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81" w:line="240" w:lineRule="auto"/>
        <w:ind w:left="3142" w:right="3143" w:firstLine="0"/>
        <w:jc w:val="center"/>
        <w:rPr>
          <w:b w:val="1"/>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1f497d"/>
        </w:rPr>
        <w:drawing>
          <wp:inline distB="0" distT="0" distL="0" distR="0">
            <wp:extent cx="1981200" cy="771525"/>
            <wp:effectExtent b="0" l="0" r="0" t="0"/>
            <wp:docPr descr="logo_CFI_CMJN" id="12" name="image1.png"/>
            <a:graphic>
              <a:graphicData uri="http://schemas.openxmlformats.org/drawingml/2006/picture">
                <pic:pic>
                  <pic:nvPicPr>
                    <pic:cNvPr descr="logo_CFI_CMJN" id="0" name="image1.png"/>
                    <pic:cNvPicPr preferRelativeResize="0"/>
                  </pic:nvPicPr>
                  <pic:blipFill>
                    <a:blip r:embed="rId7"/>
                    <a:srcRect b="0" l="0" r="0" t="0"/>
                    <a:stretch>
                      <a:fillRect/>
                    </a:stretch>
                  </pic:blipFill>
                  <pic:spPr>
                    <a:xfrm>
                      <a:off x="0" y="0"/>
                      <a:ext cx="19812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color w:val="48acc5"/>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color w:val="48acc5"/>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pBdr>
          <w:top w:color="000000" w:space="0" w:sz="4" w:val="single"/>
          <w:left w:color="000000" w:space="4" w:sz="4" w:val="single"/>
          <w:bottom w:color="000000" w:space="1" w:sz="4" w:val="single"/>
          <w:right w:color="000000" w:space="4" w:sz="4" w:val="single"/>
        </w:pBdr>
        <w:jc w:val="center"/>
        <w:rPr>
          <w:b w:val="1"/>
          <w:sz w:val="24"/>
          <w:szCs w:val="24"/>
        </w:rPr>
      </w:pPr>
      <w:r w:rsidDel="00000000" w:rsidR="00000000" w:rsidRPr="00000000">
        <w:rPr>
          <w:rtl w:val="0"/>
        </w:rPr>
      </w:r>
    </w:p>
    <w:p w:rsidR="00000000" w:rsidDel="00000000" w:rsidP="00000000" w:rsidRDefault="00000000" w:rsidRPr="00000000" w14:paraId="0000000E">
      <w:pPr>
        <w:pBdr>
          <w:top w:color="000000" w:space="0" w:sz="4" w:val="single"/>
          <w:left w:color="000000" w:space="4" w:sz="4" w:val="single"/>
          <w:bottom w:color="000000" w:space="1" w:sz="4" w:val="single"/>
          <w:right w:color="000000" w:space="4" w:sz="4" w:val="single"/>
        </w:pBdr>
        <w:jc w:val="center"/>
        <w:rPr>
          <w:b w:val="1"/>
          <w:sz w:val="24"/>
          <w:szCs w:val="24"/>
        </w:rPr>
      </w:pPr>
      <w:r w:rsidDel="00000000" w:rsidR="00000000" w:rsidRPr="00000000">
        <w:rPr>
          <w:rtl w:val="0"/>
        </w:rPr>
      </w:r>
    </w:p>
    <w:p w:rsidR="00000000" w:rsidDel="00000000" w:rsidP="00000000" w:rsidRDefault="00000000" w:rsidRPr="00000000" w14:paraId="0000000F">
      <w:pPr>
        <w:pBdr>
          <w:top w:color="000000" w:space="0" w:sz="4" w:val="single"/>
          <w:left w:color="000000" w:space="4" w:sz="4" w:val="single"/>
          <w:bottom w:color="000000" w:space="1" w:sz="4" w:val="single"/>
          <w:right w:color="000000" w:space="4" w:sz="4" w:val="single"/>
        </w:pBdr>
        <w:jc w:val="center"/>
        <w:rPr>
          <w:b w:val="1"/>
          <w:sz w:val="32"/>
          <w:szCs w:val="32"/>
        </w:rPr>
      </w:pPr>
      <w:r w:rsidDel="00000000" w:rsidR="00000000" w:rsidRPr="00000000">
        <w:rPr>
          <w:b w:val="1"/>
          <w:sz w:val="32"/>
          <w:szCs w:val="32"/>
          <w:rtl w:val="0"/>
        </w:rPr>
        <w:t xml:space="preserve">Marché relatif à la commande d’une production de 3 </w:t>
      </w:r>
    </w:p>
    <w:p w:rsidR="00000000" w:rsidDel="00000000" w:rsidP="00000000" w:rsidRDefault="00000000" w:rsidRPr="00000000" w14:paraId="00000010">
      <w:pPr>
        <w:pBdr>
          <w:top w:color="000000" w:space="0" w:sz="4" w:val="single"/>
          <w:left w:color="000000" w:space="4" w:sz="4" w:val="single"/>
          <w:bottom w:color="000000" w:space="1" w:sz="4" w:val="single"/>
          <w:right w:color="000000" w:space="4" w:sz="4" w:val="single"/>
        </w:pBdr>
        <w:jc w:val="center"/>
        <w:rPr>
          <w:b w:val="1"/>
          <w:sz w:val="32"/>
          <w:szCs w:val="32"/>
        </w:rPr>
      </w:pPr>
      <w:r w:rsidDel="00000000" w:rsidR="00000000" w:rsidRPr="00000000">
        <w:rPr>
          <w:b w:val="1"/>
          <w:sz w:val="32"/>
          <w:szCs w:val="32"/>
          <w:rtl w:val="0"/>
        </w:rPr>
        <w:t xml:space="preserve">collections de vidéos pédagogiques</w:t>
      </w:r>
    </w:p>
    <w:p w:rsidR="00000000" w:rsidDel="00000000" w:rsidP="00000000" w:rsidRDefault="00000000" w:rsidRPr="00000000" w14:paraId="00000011">
      <w:pPr>
        <w:pBdr>
          <w:top w:color="000000" w:space="0" w:sz="4" w:val="single"/>
          <w:left w:color="000000" w:space="4" w:sz="4" w:val="single"/>
          <w:bottom w:color="000000" w:space="1" w:sz="4" w:val="single"/>
          <w:right w:color="000000" w:space="4" w:sz="4" w:val="single"/>
        </w:pBdr>
        <w:jc w:val="center"/>
        <w:rPr>
          <w:sz w:val="24"/>
          <w:szCs w:val="24"/>
        </w:rPr>
      </w:pPr>
      <w:r w:rsidDel="00000000" w:rsidR="00000000" w:rsidRPr="00000000">
        <w:rPr>
          <w:sz w:val="24"/>
          <w:szCs w:val="24"/>
          <w:rtl w:val="0"/>
        </w:rPr>
        <w:t xml:space="preserve">Conception et réalisation de 3 collections de vidéos pédagogiques </w:t>
      </w:r>
    </w:p>
    <w:p w:rsidR="00000000" w:rsidDel="00000000" w:rsidP="00000000" w:rsidRDefault="00000000" w:rsidRPr="00000000" w14:paraId="00000012">
      <w:pPr>
        <w:pBdr>
          <w:top w:color="000000" w:space="0" w:sz="4" w:val="single"/>
          <w:left w:color="000000" w:space="4" w:sz="4" w:val="single"/>
          <w:bottom w:color="000000" w:space="1" w:sz="4" w:val="single"/>
          <w:right w:color="000000" w:space="4" w:sz="4" w:val="single"/>
        </w:pBdr>
        <w:jc w:val="center"/>
        <w:rPr>
          <w:sz w:val="24"/>
          <w:szCs w:val="24"/>
        </w:rPr>
      </w:pPr>
      <w:r w:rsidDel="00000000" w:rsidR="00000000" w:rsidRPr="00000000">
        <w:rPr>
          <w:sz w:val="24"/>
          <w:szCs w:val="24"/>
          <w:rtl w:val="0"/>
        </w:rPr>
        <w:t xml:space="preserve">à destination des jeunes journalistes en Afrique, dans le monde arabe et en Asie du Sud-Est.</w:t>
      </w:r>
    </w:p>
    <w:p w:rsidR="00000000" w:rsidDel="00000000" w:rsidP="00000000" w:rsidRDefault="00000000" w:rsidRPr="00000000" w14:paraId="00000013">
      <w:pPr>
        <w:pBdr>
          <w:top w:color="000000" w:space="0" w:sz="4" w:val="single"/>
          <w:left w:color="000000" w:space="4" w:sz="4" w:val="single"/>
          <w:bottom w:color="000000" w:space="1" w:sz="4" w:val="single"/>
          <w:right w:color="000000" w:space="4" w:sz="4" w:val="single"/>
          <w:between w:space="0" w:sz="0" w:val="nil"/>
        </w:pBdr>
        <w:spacing w:line="240" w:lineRule="auto"/>
        <w:rPr>
          <w:color w:val="000000"/>
          <w:sz w:val="20"/>
          <w:szCs w:val="20"/>
        </w:rPr>
      </w:pPr>
      <w:r w:rsidDel="00000000" w:rsidR="00000000" w:rsidRPr="00000000">
        <w:rPr>
          <w:rtl w:val="0"/>
        </w:rPr>
      </w:r>
    </w:p>
    <w:p w:rsidR="00000000" w:rsidDel="00000000" w:rsidP="00000000" w:rsidRDefault="00000000" w:rsidRPr="00000000" w14:paraId="00000014">
      <w:pPr>
        <w:pBdr>
          <w:top w:color="000000" w:space="0" w:sz="4" w:val="single"/>
          <w:left w:color="000000" w:space="4" w:sz="4" w:val="single"/>
          <w:bottom w:color="000000" w:space="1" w:sz="4" w:val="single"/>
          <w:right w:color="000000" w:space="4" w:sz="4" w:val="single"/>
        </w:pBdr>
        <w:jc w:val="center"/>
        <w:rPr>
          <w:b w:val="1"/>
          <w:sz w:val="20"/>
          <w:szCs w:val="20"/>
        </w:rPr>
      </w:pPr>
      <w:r w:rsidDel="00000000" w:rsidR="00000000" w:rsidRPr="00000000">
        <w:rPr>
          <w:b w:val="1"/>
          <w:sz w:val="20"/>
          <w:szCs w:val="20"/>
          <w:rtl w:val="0"/>
        </w:rPr>
        <w:t xml:space="preserve">Marché passé en procédure adaptée conformément à l’article R.2123-1</w:t>
        <w:br w:type="textWrapping"/>
        <w:t xml:space="preserve">du Code de la commande publique</w:t>
      </w:r>
    </w:p>
    <w:p w:rsidR="00000000" w:rsidDel="00000000" w:rsidP="00000000" w:rsidRDefault="00000000" w:rsidRPr="00000000" w14:paraId="00000015">
      <w:pPr>
        <w:pBdr>
          <w:top w:color="000000" w:space="0" w:sz="4" w:val="single"/>
          <w:left w:color="000000" w:space="4" w:sz="4" w:val="single"/>
          <w:bottom w:color="000000" w:space="1" w:sz="4" w:val="single"/>
          <w:right w:color="000000" w:space="4" w:sz="4" w:val="single"/>
          <w:between w:space="0" w:sz="0" w:val="nil"/>
        </w:pBdr>
        <w:spacing w:line="240" w:lineRule="auto"/>
        <w:rPr>
          <w:b w:val="1"/>
          <w:color w:val="000000"/>
          <w:sz w:val="28"/>
          <w:szCs w:val="28"/>
        </w:rPr>
      </w:pPr>
      <w:r w:rsidDel="00000000" w:rsidR="00000000" w:rsidRPr="00000000">
        <w:rPr>
          <w:rtl w:val="0"/>
        </w:rPr>
      </w:r>
    </w:p>
    <w:p w:rsidR="00000000" w:rsidDel="00000000" w:rsidP="00000000" w:rsidRDefault="00000000" w:rsidRPr="00000000" w14:paraId="00000016">
      <w:pPr>
        <w:pBdr>
          <w:top w:color="000000" w:space="0" w:sz="4" w:val="single"/>
          <w:left w:color="000000" w:space="4" w:sz="4" w:val="single"/>
          <w:bottom w:color="000000" w:space="1" w:sz="4" w:val="single"/>
          <w:right w:color="000000" w:space="4" w:sz="4" w:val="single"/>
          <w:between w:space="0" w:sz="0" w:val="nil"/>
        </w:pBdr>
        <w:spacing w:line="240" w:lineRule="auto"/>
        <w:jc w:val="center"/>
        <w:rPr>
          <w:b w:val="1"/>
          <w:color w:val="000000"/>
          <w:sz w:val="28"/>
          <w:szCs w:val="28"/>
        </w:rPr>
      </w:pPr>
      <w:r w:rsidDel="00000000" w:rsidR="00000000" w:rsidRPr="00000000">
        <w:rPr>
          <w:b w:val="1"/>
          <w:color w:val="000000"/>
          <w:sz w:val="28"/>
          <w:szCs w:val="28"/>
          <w:rtl w:val="0"/>
        </w:rPr>
        <w:t xml:space="preserve">ACTE D’ENGAGEMENT</w:t>
      </w:r>
    </w:p>
    <w:p w:rsidR="00000000" w:rsidDel="00000000" w:rsidP="00000000" w:rsidRDefault="00000000" w:rsidRPr="00000000" w14:paraId="00000017">
      <w:pPr>
        <w:pBdr>
          <w:top w:color="000000" w:space="0" w:sz="4" w:val="single"/>
          <w:left w:color="000000" w:space="4" w:sz="4" w:val="single"/>
          <w:bottom w:color="000000" w:space="1" w:sz="4" w:val="single"/>
          <w:right w:color="000000" w:space="4" w:sz="4" w:val="single"/>
          <w:between w:space="0" w:sz="0" w:val="nil"/>
        </w:pBdr>
        <w:spacing w:line="240" w:lineRule="auto"/>
        <w:jc w:val="center"/>
        <w:rPr>
          <w:b w:val="1"/>
          <w:color w:val="000000"/>
          <w:sz w:val="28"/>
          <w:szCs w:val="28"/>
        </w:rPr>
      </w:pPr>
      <w:r w:rsidDel="00000000" w:rsidR="00000000" w:rsidRPr="00000000">
        <w:rPr>
          <w:b w:val="1"/>
          <w:color w:val="000000"/>
          <w:sz w:val="28"/>
          <w:szCs w:val="28"/>
          <w:rtl w:val="0"/>
        </w:rPr>
        <w:t xml:space="preserve">Pièce n°1</w:t>
      </w:r>
    </w:p>
    <w:p w:rsidR="00000000" w:rsidDel="00000000" w:rsidP="00000000" w:rsidRDefault="00000000" w:rsidRPr="00000000" w14:paraId="00000018">
      <w:pPr>
        <w:pBdr>
          <w:top w:color="000000" w:space="0" w:sz="4" w:val="single"/>
          <w:left w:color="000000" w:space="4" w:sz="4" w:val="single"/>
          <w:bottom w:color="000000" w:space="1" w:sz="4" w:val="single"/>
          <w:right w:color="000000" w:space="4" w:sz="4" w:val="single"/>
          <w:between w:space="0" w:sz="0" w:val="nil"/>
        </w:pBdr>
        <w:spacing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19">
      <w:pPr>
        <w:pBdr>
          <w:top w:color="000000" w:space="0" w:sz="4" w:val="single"/>
          <w:left w:color="000000" w:space="4" w:sz="4" w:val="single"/>
          <w:bottom w:color="000000" w:space="1" w:sz="4" w:val="single"/>
          <w:right w:color="000000" w:space="4" w:sz="4" w:val="single"/>
          <w:between w:space="0" w:sz="0" w:val="nil"/>
        </w:pBdr>
        <w:spacing w:line="240" w:lineRule="auto"/>
        <w:jc w:val="center"/>
        <w:rPr>
          <w:color w:val="000000"/>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1D">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1E">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1F">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20">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21">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22">
      <w:pPr>
        <w:widowControl w:val="0"/>
        <w:tabs>
          <w:tab w:val="center" w:pos="4740"/>
        </w:tabs>
        <w:spacing w:after="0" w:line="250" w:lineRule="auto"/>
        <w:ind w:left="1560" w:right="1760" w:firstLine="0"/>
        <w:rPr/>
      </w:pPr>
      <w:r w:rsidDel="00000000" w:rsidR="00000000" w:rsidRPr="00000000">
        <w:rPr>
          <w:rtl w:val="0"/>
        </w:rPr>
      </w:r>
    </w:p>
    <w:p w:rsidR="00000000" w:rsidDel="00000000" w:rsidP="00000000" w:rsidRDefault="00000000" w:rsidRPr="00000000" w14:paraId="00000023">
      <w:pPr>
        <w:widowControl w:val="0"/>
        <w:spacing w:after="0" w:line="110" w:lineRule="auto"/>
        <w:rPr>
          <w:sz w:val="11"/>
          <w:szCs w:val="11"/>
        </w:rPr>
      </w:pPr>
      <w:r w:rsidDel="00000000" w:rsidR="00000000" w:rsidRPr="00000000">
        <w:rPr>
          <w:rtl w:val="0"/>
        </w:rPr>
      </w:r>
    </w:p>
    <w:tbl>
      <w:tblPr>
        <w:tblStyle w:val="Table1"/>
        <w:tblW w:w="9622.0" w:type="dxa"/>
        <w:jc w:val="center"/>
        <w:tblLayout w:type="fixed"/>
        <w:tblLook w:val="0000"/>
      </w:tblPr>
      <w:tblGrid>
        <w:gridCol w:w="9622"/>
        <w:tblGridChange w:id="0">
          <w:tblGrid>
            <w:gridCol w:w="9622"/>
          </w:tblGrid>
        </w:tblGridChange>
      </w:tblGrid>
      <w:tr>
        <w:trPr>
          <w:trHeight w:val="356"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24">
            <w:pPr>
              <w:widowControl w:val="0"/>
              <w:spacing w:after="0" w:before="57" w:line="240" w:lineRule="auto"/>
              <w:ind w:left="96" w:firstLine="0"/>
              <w:rPr>
                <w:sz w:val="24"/>
                <w:szCs w:val="24"/>
              </w:rPr>
            </w:pPr>
            <w:r w:rsidDel="00000000" w:rsidR="00000000" w:rsidRPr="00000000">
              <w:rPr>
                <w:b w:val="1"/>
                <w:sz w:val="20"/>
                <w:szCs w:val="20"/>
                <w:rtl w:val="0"/>
              </w:rPr>
              <w:t xml:space="preserve">1. P</w:t>
            </w:r>
            <w:r w:rsidDel="00000000" w:rsidR="00000000" w:rsidRPr="00000000">
              <w:rPr>
                <w:b w:val="1"/>
                <w:sz w:val="19"/>
                <w:szCs w:val="19"/>
                <w:rtl w:val="0"/>
              </w:rPr>
              <w:t xml:space="preserve">ARTIES AU </w:t>
            </w:r>
            <w:r w:rsidDel="00000000" w:rsidR="00000000" w:rsidRPr="00000000">
              <w:rPr>
                <w:b w:val="1"/>
                <w:sz w:val="20"/>
                <w:szCs w:val="20"/>
                <w:rtl w:val="0"/>
              </w:rPr>
              <w:t xml:space="preserve">MARCHÉ</w:t>
            </w:r>
            <w:r w:rsidDel="00000000" w:rsidR="00000000" w:rsidRPr="00000000">
              <w:rPr>
                <w:rtl w:val="0"/>
              </w:rPr>
            </w:r>
          </w:p>
        </w:tc>
      </w:tr>
      <w:tr>
        <w:trPr>
          <w:trHeight w:val="24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tabs>
                <w:tab w:val="left" w:pos="2400"/>
              </w:tabs>
              <w:spacing w:after="0" w:before="57" w:line="240" w:lineRule="auto"/>
              <w:ind w:left="96" w:firstLine="0"/>
              <w:rPr>
                <w:sz w:val="20"/>
                <w:szCs w:val="20"/>
              </w:rPr>
            </w:pPr>
            <w:r w:rsidDel="00000000" w:rsidR="00000000" w:rsidRPr="00000000">
              <w:rPr>
                <w:sz w:val="20"/>
                <w:szCs w:val="20"/>
                <w:rtl w:val="0"/>
              </w:rPr>
              <w:t xml:space="preserve">P</w:t>
            </w:r>
            <w:r w:rsidDel="00000000" w:rsidR="00000000" w:rsidRPr="00000000">
              <w:rPr>
                <w:sz w:val="19"/>
                <w:szCs w:val="19"/>
                <w:rtl w:val="0"/>
              </w:rPr>
              <w:t xml:space="preserve">OUVOIR </w:t>
            </w:r>
            <w:r w:rsidDel="00000000" w:rsidR="00000000" w:rsidRPr="00000000">
              <w:rPr>
                <w:sz w:val="20"/>
                <w:szCs w:val="20"/>
                <w:rtl w:val="0"/>
              </w:rPr>
              <w:t xml:space="preserve">A</w:t>
            </w:r>
            <w:r w:rsidDel="00000000" w:rsidR="00000000" w:rsidRPr="00000000">
              <w:rPr>
                <w:sz w:val="19"/>
                <w:szCs w:val="19"/>
                <w:rtl w:val="0"/>
              </w:rPr>
              <w:t xml:space="preserve">DJUDICATEUR </w:t>
            </w:r>
            <w:r w:rsidDel="00000000" w:rsidR="00000000" w:rsidRPr="00000000">
              <w:rPr>
                <w:sz w:val="20"/>
                <w:szCs w:val="20"/>
                <w:rtl w:val="0"/>
              </w:rPr>
              <w:t xml:space="preserve">:    </w:t>
              <w:tab/>
              <w:t xml:space="preserve">Transtélé </w:t>
            </w:r>
            <w:r w:rsidDel="00000000" w:rsidR="00000000" w:rsidRPr="00000000">
              <w:rPr>
                <w:b w:val="1"/>
                <w:sz w:val="20"/>
                <w:szCs w:val="20"/>
                <w:rtl w:val="0"/>
              </w:rPr>
              <w:t xml:space="preserve">Canal France International (CFI)</w:t>
            </w:r>
            <w:r w:rsidDel="00000000" w:rsidR="00000000" w:rsidRPr="00000000">
              <w:rPr>
                <w:rtl w:val="0"/>
              </w:rPr>
            </w:r>
          </w:p>
          <w:p w:rsidR="00000000" w:rsidDel="00000000" w:rsidP="00000000" w:rsidRDefault="00000000" w:rsidRPr="00000000" w14:paraId="00000026">
            <w:pPr>
              <w:widowControl w:val="0"/>
              <w:spacing w:after="0" w:line="240" w:lineRule="auto"/>
              <w:ind w:left="2400" w:right="104" w:firstLine="0"/>
              <w:rPr>
                <w:sz w:val="20"/>
                <w:szCs w:val="20"/>
              </w:rPr>
            </w:pPr>
            <w:r w:rsidDel="00000000" w:rsidR="00000000" w:rsidRPr="00000000">
              <w:rPr>
                <w:sz w:val="20"/>
                <w:szCs w:val="20"/>
                <w:rtl w:val="0"/>
              </w:rPr>
              <w:t xml:space="preserve">Société Anonyme,</w:t>
            </w:r>
          </w:p>
          <w:p w:rsidR="00000000" w:rsidDel="00000000" w:rsidP="00000000" w:rsidRDefault="00000000" w:rsidRPr="00000000" w14:paraId="00000027">
            <w:pPr>
              <w:widowControl w:val="0"/>
              <w:spacing w:after="0" w:line="240" w:lineRule="auto"/>
              <w:ind w:left="2400" w:right="104" w:firstLine="0"/>
              <w:rPr>
                <w:sz w:val="20"/>
                <w:szCs w:val="20"/>
              </w:rPr>
            </w:pPr>
            <w:r w:rsidDel="00000000" w:rsidR="00000000" w:rsidRPr="00000000">
              <w:rPr>
                <w:sz w:val="20"/>
                <w:szCs w:val="20"/>
                <w:rtl w:val="0"/>
              </w:rPr>
              <w:t xml:space="preserve">au capital de 310 000 euros</w:t>
            </w:r>
          </w:p>
          <w:p w:rsidR="00000000" w:rsidDel="00000000" w:rsidP="00000000" w:rsidRDefault="00000000" w:rsidRPr="00000000" w14:paraId="00000028">
            <w:pPr>
              <w:widowControl w:val="0"/>
              <w:spacing w:after="0" w:line="240" w:lineRule="auto"/>
              <w:ind w:left="2400" w:right="104" w:firstLine="0"/>
              <w:rPr>
                <w:sz w:val="20"/>
                <w:szCs w:val="20"/>
              </w:rPr>
            </w:pPr>
            <w:r w:rsidDel="00000000" w:rsidR="00000000" w:rsidRPr="00000000">
              <w:rPr>
                <w:sz w:val="20"/>
                <w:szCs w:val="20"/>
                <w:rtl w:val="0"/>
              </w:rPr>
              <w:t xml:space="preserve">dont le siège social est situé 62, rue Camille Desmoulins </w:t>
            </w:r>
          </w:p>
          <w:p w:rsidR="00000000" w:rsidDel="00000000" w:rsidP="00000000" w:rsidRDefault="00000000" w:rsidRPr="00000000" w14:paraId="00000029">
            <w:pPr>
              <w:widowControl w:val="0"/>
              <w:spacing w:after="0" w:line="240" w:lineRule="auto"/>
              <w:ind w:left="2400" w:right="104" w:firstLine="0"/>
              <w:rPr>
                <w:sz w:val="20"/>
                <w:szCs w:val="20"/>
              </w:rPr>
            </w:pPr>
            <w:r w:rsidDel="00000000" w:rsidR="00000000" w:rsidRPr="00000000">
              <w:rPr>
                <w:sz w:val="20"/>
                <w:szCs w:val="20"/>
                <w:rtl w:val="0"/>
              </w:rPr>
              <w:t xml:space="preserve">92441 Issy-les-Moulineaux </w:t>
            </w:r>
          </w:p>
          <w:p w:rsidR="00000000" w:rsidDel="00000000" w:rsidP="00000000" w:rsidRDefault="00000000" w:rsidRPr="00000000" w14:paraId="0000002A">
            <w:pPr>
              <w:widowControl w:val="0"/>
              <w:spacing w:after="0" w:line="240" w:lineRule="auto"/>
              <w:ind w:left="2400" w:right="104" w:firstLine="0"/>
              <w:rPr>
                <w:sz w:val="20"/>
                <w:szCs w:val="20"/>
              </w:rPr>
            </w:pPr>
            <w:r w:rsidDel="00000000" w:rsidR="00000000" w:rsidRPr="00000000">
              <w:rPr>
                <w:sz w:val="20"/>
                <w:szCs w:val="20"/>
                <w:rtl w:val="0"/>
              </w:rPr>
              <w:t xml:space="preserve">représentée par Monsieur Marc FONBAUSTIER, </w:t>
            </w:r>
          </w:p>
          <w:p w:rsidR="00000000" w:rsidDel="00000000" w:rsidP="00000000" w:rsidRDefault="00000000" w:rsidRPr="00000000" w14:paraId="0000002B">
            <w:pPr>
              <w:widowControl w:val="0"/>
              <w:spacing w:after="0" w:line="240" w:lineRule="auto"/>
              <w:ind w:left="2400" w:firstLine="0"/>
              <w:rPr>
                <w:sz w:val="20"/>
                <w:szCs w:val="20"/>
              </w:rPr>
            </w:pPr>
            <w:r w:rsidDel="00000000" w:rsidR="00000000" w:rsidRPr="00000000">
              <w:rPr>
                <w:sz w:val="20"/>
                <w:szCs w:val="20"/>
                <w:rtl w:val="0"/>
              </w:rPr>
              <w:t xml:space="preserve">en sa qualité de Président-directeur général</w:t>
            </w:r>
          </w:p>
          <w:p w:rsidR="00000000" w:rsidDel="00000000" w:rsidP="00000000" w:rsidRDefault="00000000" w:rsidRPr="00000000" w14:paraId="0000002C">
            <w:pPr>
              <w:widowControl w:val="0"/>
              <w:spacing w:after="0" w:line="240" w:lineRule="auto"/>
              <w:ind w:left="2400" w:firstLine="0"/>
              <w:rPr>
                <w:sz w:val="20"/>
                <w:szCs w:val="20"/>
              </w:rPr>
            </w:pPr>
            <w:r w:rsidDel="00000000" w:rsidR="00000000" w:rsidRPr="00000000">
              <w:rPr>
                <w:rtl w:val="0"/>
              </w:rPr>
            </w:r>
          </w:p>
          <w:p w:rsidR="00000000" w:rsidDel="00000000" w:rsidP="00000000" w:rsidRDefault="00000000" w:rsidRPr="00000000" w14:paraId="0000002D">
            <w:pPr>
              <w:widowControl w:val="0"/>
              <w:spacing w:after="0" w:line="240" w:lineRule="auto"/>
              <w:ind w:left="2400" w:firstLine="0"/>
              <w:rPr>
                <w:sz w:val="20"/>
                <w:szCs w:val="20"/>
              </w:rPr>
            </w:pPr>
            <w:r w:rsidDel="00000000" w:rsidR="00000000" w:rsidRPr="00000000">
              <w:rPr>
                <w:sz w:val="20"/>
                <w:szCs w:val="20"/>
                <w:rtl w:val="0"/>
              </w:rPr>
              <w:t xml:space="preserve">Contact : Pierre-Florentin CHAMPEL (pfcl@cfi.fr)</w:t>
            </w:r>
          </w:p>
          <w:p w:rsidR="00000000" w:rsidDel="00000000" w:rsidP="00000000" w:rsidRDefault="00000000" w:rsidRPr="00000000" w14:paraId="0000002E">
            <w:pPr>
              <w:widowControl w:val="0"/>
              <w:spacing w:after="0" w:line="240" w:lineRule="auto"/>
              <w:ind w:left="2400" w:firstLine="0"/>
              <w:rPr>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ind w:left="2806" w:firstLine="0"/>
              <w:rPr>
                <w:sz w:val="20"/>
                <w:szCs w:val="20"/>
              </w:rPr>
            </w:pPr>
            <w:r w:rsidDel="00000000" w:rsidR="00000000" w:rsidRPr="00000000">
              <w:rPr>
                <w:rtl w:val="0"/>
              </w:rPr>
            </w:r>
          </w:p>
          <w:p w:rsidR="00000000" w:rsidDel="00000000" w:rsidP="00000000" w:rsidRDefault="00000000" w:rsidRPr="00000000" w14:paraId="00000030">
            <w:pPr>
              <w:widowControl w:val="0"/>
              <w:spacing w:after="0" w:line="240" w:lineRule="auto"/>
              <w:ind w:left="2806" w:firstLine="0"/>
              <w:rPr>
                <w:sz w:val="20"/>
                <w:szCs w:val="20"/>
              </w:rPr>
            </w:pPr>
            <w:r w:rsidDel="00000000" w:rsidR="00000000" w:rsidRPr="00000000">
              <w:rPr>
                <w:rtl w:val="0"/>
              </w:rPr>
            </w:r>
          </w:p>
          <w:p w:rsidR="00000000" w:rsidDel="00000000" w:rsidP="00000000" w:rsidRDefault="00000000" w:rsidRPr="00000000" w14:paraId="00000031">
            <w:pPr>
              <w:widowControl w:val="0"/>
              <w:spacing w:after="0" w:line="240" w:lineRule="auto"/>
              <w:ind w:left="2806" w:firstLine="0"/>
              <w:rPr>
                <w:sz w:val="20"/>
                <w:szCs w:val="20"/>
              </w:rPr>
            </w:pPr>
            <w:r w:rsidDel="00000000" w:rsidR="00000000" w:rsidRPr="00000000">
              <w:rPr>
                <w:rtl w:val="0"/>
              </w:rPr>
            </w:r>
          </w:p>
          <w:p w:rsidR="00000000" w:rsidDel="00000000" w:rsidP="00000000" w:rsidRDefault="00000000" w:rsidRPr="00000000" w14:paraId="00000032">
            <w:pPr>
              <w:widowControl w:val="0"/>
              <w:spacing w:after="0" w:line="240" w:lineRule="auto"/>
              <w:ind w:left="2806" w:firstLine="0"/>
              <w:rPr>
                <w:sz w:val="20"/>
                <w:szCs w:val="20"/>
              </w:rPr>
            </w:pPr>
            <w:r w:rsidDel="00000000" w:rsidR="00000000" w:rsidRPr="00000000">
              <w:rPr>
                <w:rtl w:val="0"/>
              </w:rPr>
            </w:r>
          </w:p>
          <w:p w:rsidR="00000000" w:rsidDel="00000000" w:rsidP="00000000" w:rsidRDefault="00000000" w:rsidRPr="00000000" w14:paraId="00000033">
            <w:pPr>
              <w:widowControl w:val="0"/>
              <w:spacing w:after="0" w:line="240" w:lineRule="auto"/>
              <w:ind w:left="2806" w:firstLine="0"/>
              <w:rPr>
                <w:sz w:val="24"/>
                <w:szCs w:val="24"/>
              </w:rPr>
            </w:pPr>
            <w:r w:rsidDel="00000000" w:rsidR="00000000" w:rsidRPr="00000000">
              <w:rPr>
                <w:rtl w:val="0"/>
              </w:rPr>
            </w:r>
          </w:p>
        </w:tc>
      </w:tr>
      <w:tr>
        <w:trPr>
          <w:trHeight w:val="36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after="0" w:before="53" w:line="240" w:lineRule="auto"/>
              <w:ind w:left="96" w:firstLine="0"/>
              <w:rPr>
                <w:sz w:val="20"/>
                <w:szCs w:val="20"/>
              </w:rPr>
            </w:pPr>
            <w:r w:rsidDel="00000000" w:rsidR="00000000" w:rsidRPr="00000000">
              <w:rPr>
                <w:sz w:val="20"/>
                <w:szCs w:val="20"/>
                <w:rtl w:val="0"/>
              </w:rPr>
              <w:t xml:space="preserve">T</w:t>
            </w:r>
            <w:r w:rsidDel="00000000" w:rsidR="00000000" w:rsidRPr="00000000">
              <w:rPr>
                <w:sz w:val="19"/>
                <w:szCs w:val="19"/>
                <w:rtl w:val="0"/>
              </w:rPr>
              <w:t xml:space="preserve">ITULAIRE DU MARCHE </w:t>
            </w:r>
            <w:r w:rsidDel="00000000" w:rsidR="00000000" w:rsidRPr="00000000">
              <w:rPr>
                <w:sz w:val="20"/>
                <w:szCs w:val="20"/>
                <w:rtl w:val="0"/>
              </w:rPr>
              <w:t xml:space="preserve">: </w:t>
            </w:r>
            <w:r w:rsidDel="00000000" w:rsidR="00000000" w:rsidRPr="00000000">
              <w:rPr>
                <w:i w:val="1"/>
                <w:sz w:val="20"/>
                <w:szCs w:val="20"/>
                <w:rtl w:val="0"/>
              </w:rPr>
              <w:t xml:space="preserve">Zone à compléter par le candidat :</w:t>
            </w:r>
            <w:r w:rsidDel="00000000" w:rsidR="00000000" w:rsidRPr="00000000">
              <w:rPr>
                <w:sz w:val="20"/>
                <w:szCs w:val="20"/>
                <w:rtl w:val="0"/>
              </w:rPr>
              <w:t xml:space="preserve"> </w:t>
            </w:r>
          </w:p>
          <w:p w:rsidR="00000000" w:rsidDel="00000000" w:rsidP="00000000" w:rsidRDefault="00000000" w:rsidRPr="00000000" w14:paraId="00000035">
            <w:pPr>
              <w:widowControl w:val="0"/>
              <w:spacing w:after="0" w:before="2" w:line="220" w:lineRule="auto"/>
              <w:rPr/>
            </w:pPr>
            <w:r w:rsidDel="00000000" w:rsidR="00000000" w:rsidRPr="00000000">
              <w:rPr>
                <w:rtl w:val="0"/>
              </w:rPr>
            </w:r>
          </w:p>
          <w:p w:rsidR="00000000" w:rsidDel="00000000" w:rsidP="00000000" w:rsidRDefault="00000000" w:rsidRPr="00000000" w14:paraId="00000036">
            <w:pPr>
              <w:widowControl w:val="0"/>
              <w:spacing w:after="0" w:line="240" w:lineRule="auto"/>
              <w:ind w:left="18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La Société</w:t>
            </w:r>
            <w:r w:rsidDel="00000000" w:rsidR="00000000" w:rsidRPr="00000000">
              <w:rPr>
                <w:rtl w:val="0"/>
              </w:rPr>
            </w:r>
          </w:p>
          <w:p w:rsidR="00000000" w:rsidDel="00000000" w:rsidP="00000000" w:rsidRDefault="00000000" w:rsidRPr="00000000" w14:paraId="00000037">
            <w:pPr>
              <w:widowControl w:val="0"/>
              <w:spacing w:after="0" w:line="220" w:lineRule="auto"/>
              <w:rPr/>
            </w:pPr>
            <w:r w:rsidDel="00000000" w:rsidR="00000000" w:rsidRPr="00000000">
              <w:rPr>
                <w:rtl w:val="0"/>
              </w:rPr>
            </w:r>
          </w:p>
          <w:p w:rsidR="00000000" w:rsidDel="00000000" w:rsidP="00000000" w:rsidRDefault="00000000" w:rsidRPr="00000000" w14:paraId="00000038">
            <w:pPr>
              <w:widowControl w:val="0"/>
              <w:spacing w:after="0" w:line="240" w:lineRule="auto"/>
              <w:ind w:left="435" w:firstLine="0"/>
              <w:rPr>
                <w:sz w:val="20"/>
                <w:szCs w:val="20"/>
              </w:rPr>
            </w:pPr>
            <w:r w:rsidDel="00000000" w:rsidR="00000000" w:rsidRPr="00000000">
              <w:rPr>
                <w:sz w:val="20"/>
                <w:szCs w:val="20"/>
                <w:rtl w:val="0"/>
              </w:rPr>
              <w:t xml:space="preserve">au capital de :</w:t>
            </w:r>
          </w:p>
          <w:p w:rsidR="00000000" w:rsidDel="00000000" w:rsidP="00000000" w:rsidRDefault="00000000" w:rsidRPr="00000000" w14:paraId="00000039">
            <w:pPr>
              <w:widowControl w:val="0"/>
              <w:spacing w:after="0" w:before="3" w:line="110" w:lineRule="auto"/>
              <w:rPr>
                <w:sz w:val="11"/>
                <w:szCs w:val="11"/>
              </w:rPr>
            </w:pPr>
            <w:r w:rsidDel="00000000" w:rsidR="00000000" w:rsidRPr="00000000">
              <w:rPr>
                <w:rtl w:val="0"/>
              </w:rPr>
            </w:r>
          </w:p>
          <w:p w:rsidR="00000000" w:rsidDel="00000000" w:rsidP="00000000" w:rsidRDefault="00000000" w:rsidRPr="00000000" w14:paraId="0000003A">
            <w:pPr>
              <w:widowControl w:val="0"/>
              <w:spacing w:after="0" w:line="240" w:lineRule="auto"/>
              <w:ind w:left="435" w:firstLine="0"/>
              <w:rPr>
                <w:sz w:val="20"/>
                <w:szCs w:val="20"/>
              </w:rPr>
            </w:pPr>
            <w:r w:rsidDel="00000000" w:rsidR="00000000" w:rsidRPr="00000000">
              <w:rPr>
                <w:sz w:val="20"/>
                <w:szCs w:val="20"/>
                <w:rtl w:val="0"/>
              </w:rPr>
              <w:t xml:space="preserve">dont le siège social est situé :</w:t>
            </w:r>
          </w:p>
          <w:p w:rsidR="00000000" w:rsidDel="00000000" w:rsidP="00000000" w:rsidRDefault="00000000" w:rsidRPr="00000000" w14:paraId="0000003B">
            <w:pPr>
              <w:widowControl w:val="0"/>
              <w:spacing w:after="0" w:line="240" w:lineRule="auto"/>
              <w:ind w:left="435" w:firstLine="0"/>
              <w:rPr>
                <w:sz w:val="20"/>
                <w:szCs w:val="20"/>
              </w:rPr>
            </w:pPr>
            <w:r w:rsidDel="00000000" w:rsidR="00000000" w:rsidRPr="00000000">
              <w:rPr>
                <w:sz w:val="20"/>
                <w:szCs w:val="20"/>
                <w:rtl w:val="0"/>
              </w:rPr>
              <w:t xml:space="preserve">représentée  par :</w:t>
            </w:r>
          </w:p>
          <w:p w:rsidR="00000000" w:rsidDel="00000000" w:rsidP="00000000" w:rsidRDefault="00000000" w:rsidRPr="00000000" w14:paraId="0000003C">
            <w:pPr>
              <w:widowControl w:val="0"/>
              <w:spacing w:after="0" w:line="240" w:lineRule="auto"/>
              <w:ind w:left="435" w:firstLine="0"/>
              <w:rPr>
                <w:sz w:val="20"/>
                <w:szCs w:val="20"/>
              </w:rPr>
            </w:pPr>
            <w:r w:rsidDel="00000000" w:rsidR="00000000" w:rsidRPr="00000000">
              <w:rPr>
                <w:sz w:val="20"/>
                <w:szCs w:val="20"/>
                <w:rtl w:val="0"/>
              </w:rPr>
              <w:t xml:space="preserve">fonction :</w:t>
            </w:r>
          </w:p>
          <w:p w:rsidR="00000000" w:rsidDel="00000000" w:rsidP="00000000" w:rsidRDefault="00000000" w:rsidRPr="00000000" w14:paraId="0000003D">
            <w:pPr>
              <w:widowControl w:val="0"/>
              <w:spacing w:after="0" w:before="7" w:line="280" w:lineRule="auto"/>
              <w:rPr>
                <w:sz w:val="28"/>
                <w:szCs w:val="28"/>
              </w:rPr>
            </w:pPr>
            <w:r w:rsidDel="00000000" w:rsidR="00000000" w:rsidRPr="00000000">
              <w:rPr>
                <w:rtl w:val="0"/>
              </w:rPr>
            </w:r>
          </w:p>
          <w:p w:rsidR="00000000" w:rsidDel="00000000" w:rsidP="00000000" w:rsidRDefault="00000000" w:rsidRPr="00000000" w14:paraId="0000003E">
            <w:pPr>
              <w:widowControl w:val="0"/>
              <w:spacing w:after="0" w:line="299" w:lineRule="auto"/>
              <w:ind w:left="435" w:right="8153" w:firstLine="0"/>
              <w:rPr>
                <w:sz w:val="20"/>
                <w:szCs w:val="20"/>
              </w:rPr>
            </w:pPr>
            <w:r w:rsidDel="00000000" w:rsidR="00000000" w:rsidRPr="00000000">
              <w:rPr>
                <w:sz w:val="20"/>
                <w:szCs w:val="20"/>
                <w:rtl w:val="0"/>
              </w:rPr>
              <w:t xml:space="preserve">RCS : </w:t>
            </w:r>
          </w:p>
          <w:p w:rsidR="00000000" w:rsidDel="00000000" w:rsidP="00000000" w:rsidRDefault="00000000" w:rsidRPr="00000000" w14:paraId="0000003F">
            <w:pPr>
              <w:widowControl w:val="0"/>
              <w:spacing w:after="0" w:line="299" w:lineRule="auto"/>
              <w:ind w:left="435" w:right="8153" w:firstLine="0"/>
              <w:rPr>
                <w:sz w:val="24"/>
                <w:szCs w:val="24"/>
              </w:rPr>
            </w:pPr>
            <w:r w:rsidDel="00000000" w:rsidR="00000000" w:rsidRPr="00000000">
              <w:rPr>
                <w:sz w:val="20"/>
                <w:szCs w:val="20"/>
                <w:rtl w:val="0"/>
              </w:rPr>
              <w:t xml:space="preserve">SIRET : Code APE:</w:t>
            </w: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0">
            <w:pPr>
              <w:widowControl w:val="0"/>
              <w:spacing w:after="0" w:before="57" w:line="240" w:lineRule="auto"/>
              <w:ind w:left="96" w:firstLine="0"/>
              <w:rPr>
                <w:sz w:val="24"/>
                <w:szCs w:val="24"/>
              </w:rPr>
            </w:pPr>
            <w:r w:rsidDel="00000000" w:rsidR="00000000" w:rsidRPr="00000000">
              <w:rPr>
                <w:b w:val="1"/>
                <w:sz w:val="20"/>
                <w:szCs w:val="20"/>
                <w:rtl w:val="0"/>
              </w:rPr>
              <w:t xml:space="preserve">2. RÉFÉRENCES</w:t>
            </w:r>
            <w:r w:rsidDel="00000000" w:rsidR="00000000" w:rsidRPr="00000000">
              <w:rPr>
                <w:b w:val="1"/>
                <w:sz w:val="19"/>
                <w:szCs w:val="19"/>
                <w:rtl w:val="0"/>
              </w:rPr>
              <w:t xml:space="preserve"> DE L’ACCORD-CADRE</w:t>
            </w:r>
            <w:r w:rsidDel="00000000" w:rsidR="00000000" w:rsidRPr="00000000">
              <w:rPr>
                <w:rtl w:val="0"/>
              </w:rPr>
            </w:r>
          </w:p>
        </w:tc>
      </w:tr>
      <w:tr>
        <w:trPr>
          <w:trHeight w:val="6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after="0" w:before="53" w:line="240" w:lineRule="auto"/>
              <w:ind w:left="132" w:firstLine="0"/>
              <w:rPr>
                <w:sz w:val="20"/>
                <w:szCs w:val="20"/>
              </w:rPr>
            </w:pPr>
            <w:r w:rsidDel="00000000" w:rsidR="00000000" w:rsidRPr="00000000">
              <w:rPr>
                <w:sz w:val="20"/>
                <w:szCs w:val="20"/>
                <w:rtl w:val="0"/>
              </w:rPr>
              <w:t xml:space="preserve">INTITULE DU PRÉSENT MARCHE: PRESTATION DE SERVICES RELATIVE A LA PRODUCTION DE 3 COLLECTIONS DE VIDÉOS PÉDAGOGIQUES.</w:t>
            </w:r>
          </w:p>
          <w:p w:rsidR="00000000" w:rsidDel="00000000" w:rsidP="00000000" w:rsidRDefault="00000000" w:rsidRPr="00000000" w14:paraId="00000042">
            <w:pPr>
              <w:widowControl w:val="0"/>
              <w:spacing w:after="0" w:before="53" w:line="240" w:lineRule="auto"/>
              <w:ind w:left="132" w:firstLine="0"/>
              <w:rPr>
                <w:sz w:val="20"/>
                <w:szCs w:val="20"/>
              </w:rPr>
            </w:pPr>
            <w:r w:rsidDel="00000000" w:rsidR="00000000" w:rsidRPr="00000000">
              <w:rPr>
                <w:rtl w:val="0"/>
              </w:rPr>
            </w:r>
          </w:p>
          <w:p w:rsidR="00000000" w:rsidDel="00000000" w:rsidP="00000000" w:rsidRDefault="00000000" w:rsidRPr="00000000" w14:paraId="00000043">
            <w:pPr>
              <w:widowControl w:val="0"/>
              <w:spacing w:after="0" w:before="53" w:line="240" w:lineRule="auto"/>
              <w:ind w:left="132" w:firstLine="0"/>
              <w:rPr>
                <w:sz w:val="20"/>
                <w:szCs w:val="20"/>
              </w:rPr>
            </w:pPr>
            <w:r w:rsidDel="00000000" w:rsidR="00000000" w:rsidRPr="00000000">
              <w:rPr>
                <w:rtl w:val="0"/>
              </w:rPr>
            </w:r>
          </w:p>
          <w:p w:rsidR="00000000" w:rsidDel="00000000" w:rsidP="00000000" w:rsidRDefault="00000000" w:rsidRPr="00000000" w14:paraId="00000044">
            <w:pPr>
              <w:widowControl w:val="0"/>
              <w:spacing w:after="0" w:before="53" w:line="240" w:lineRule="auto"/>
              <w:ind w:left="132" w:firstLine="0"/>
              <w:rPr>
                <w:sz w:val="24"/>
                <w:szCs w:val="24"/>
              </w:rPr>
            </w:pPr>
            <w:r w:rsidDel="00000000" w:rsidR="00000000" w:rsidRPr="00000000">
              <w:rPr>
                <w:rtl w:val="0"/>
              </w:rPr>
            </w:r>
          </w:p>
        </w:tc>
      </w:tr>
      <w:tr>
        <w:trPr>
          <w:trHeight w:val="43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both"/>
              <w:rPr>
                <w:sz w:val="20"/>
                <w:szCs w:val="20"/>
              </w:rPr>
            </w:pPr>
            <w:r w:rsidDel="00000000" w:rsidR="00000000" w:rsidRPr="00000000">
              <w:rPr>
                <w:rtl w:val="0"/>
              </w:rPr>
              <w:t xml:space="preserve">  PROCÉDURE : </w:t>
            </w:r>
            <w:r w:rsidDel="00000000" w:rsidR="00000000" w:rsidRPr="00000000">
              <w:rPr>
                <w:sz w:val="20"/>
                <w:szCs w:val="20"/>
                <w:rtl w:val="0"/>
              </w:rPr>
              <w:t xml:space="preserve">marché en procédure adaptée en application de l’article 2123-1 du code de la commande publique.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132" w:firstLine="0"/>
              <w:rPr>
                <w:color w:val="000000"/>
                <w:sz w:val="20"/>
                <w:szCs w:val="20"/>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7">
            <w:pPr>
              <w:widowControl w:val="0"/>
              <w:spacing w:after="0" w:before="57" w:line="240" w:lineRule="auto"/>
              <w:ind w:left="96" w:firstLine="0"/>
              <w:rPr>
                <w:sz w:val="24"/>
                <w:szCs w:val="24"/>
              </w:rPr>
            </w:pPr>
            <w:r w:rsidDel="00000000" w:rsidR="00000000" w:rsidRPr="00000000">
              <w:rPr>
                <w:b w:val="1"/>
                <w:sz w:val="20"/>
                <w:szCs w:val="20"/>
                <w:rtl w:val="0"/>
              </w:rPr>
              <w:t xml:space="preserve">3. DURÉE</w:t>
            </w:r>
            <w:r w:rsidDel="00000000" w:rsidR="00000000" w:rsidRPr="00000000">
              <w:rPr>
                <w:b w:val="1"/>
                <w:sz w:val="19"/>
                <w:szCs w:val="19"/>
                <w:rtl w:val="0"/>
              </w:rPr>
              <w:t xml:space="preserve"> DE L’ACCORD-CADRE</w:t>
            </w:r>
            <w:r w:rsidDel="00000000" w:rsidR="00000000" w:rsidRPr="00000000">
              <w:rPr>
                <w:rtl w:val="0"/>
              </w:rPr>
            </w:r>
          </w:p>
        </w:tc>
      </w:tr>
      <w:tr>
        <w:trPr>
          <w:trHeight w:val="19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132" w:right="548" w:firstLine="0"/>
              <w:jc w:val="both"/>
              <w:rPr>
                <w:color w:val="000000"/>
                <w:sz w:val="20"/>
                <w:szCs w:val="20"/>
                <w:highlight w:val="yellow"/>
              </w:rPr>
            </w:pPr>
            <w:r w:rsidDel="00000000" w:rsidR="00000000" w:rsidRPr="00000000">
              <w:rPr>
                <w:color w:val="000000"/>
                <w:sz w:val="20"/>
                <w:szCs w:val="20"/>
                <w:rtl w:val="0"/>
              </w:rPr>
              <w:t xml:space="preserve">Le marché est conclu à compter de sa notification.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32" w:firstLine="0"/>
              <w:rPr>
                <w:color w:val="000000"/>
                <w:sz w:val="20"/>
                <w:szCs w:val="20"/>
                <w:highlight w:val="yellow"/>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32" w:firstLine="0"/>
              <w:rPr>
                <w:color w:val="000000"/>
              </w:rPr>
            </w:pPr>
            <w:r w:rsidDel="00000000" w:rsidR="00000000" w:rsidRPr="00000000">
              <w:rPr>
                <w:color w:val="000000"/>
                <w:sz w:val="20"/>
                <w:szCs w:val="20"/>
                <w:highlight w:val="yellow"/>
                <w:rtl w:val="0"/>
              </w:rPr>
              <w:t xml:space="preserve">Le démarrage du contrat est prévu au</w:t>
            </w:r>
            <w:r w:rsidDel="00000000" w:rsidR="00000000" w:rsidRPr="00000000">
              <w:rPr>
                <w:sz w:val="20"/>
                <w:szCs w:val="20"/>
                <w:highlight w:val="yellow"/>
                <w:rtl w:val="0"/>
              </w:rPr>
              <w:t xml:space="preserve"> 07/09/2020</w:t>
            </w:r>
            <w:r w:rsidDel="00000000" w:rsidR="00000000" w:rsidRPr="00000000">
              <w:rPr>
                <w:color w:val="000000"/>
                <w:sz w:val="20"/>
                <w:szCs w:val="20"/>
                <w:highlight w:val="yellow"/>
                <w:rtl w:val="0"/>
              </w:rPr>
              <w:t xml:space="preserve"> au plus tôt.</w:t>
            </w:r>
            <w:r w:rsidDel="00000000" w:rsidR="00000000" w:rsidRPr="00000000">
              <w:rPr>
                <w:rtl w:val="0"/>
              </w:rPr>
            </w:r>
          </w:p>
          <w:p w:rsidR="00000000" w:rsidDel="00000000" w:rsidP="00000000" w:rsidRDefault="00000000" w:rsidRPr="00000000" w14:paraId="0000004B">
            <w:pPr>
              <w:widowControl w:val="0"/>
              <w:spacing w:after="0" w:line="240" w:lineRule="auto"/>
              <w:rPr>
                <w:sz w:val="20"/>
                <w:szCs w:val="2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C">
            <w:pPr>
              <w:widowControl w:val="0"/>
              <w:spacing w:after="0" w:before="57" w:line="240" w:lineRule="auto"/>
              <w:ind w:left="96" w:firstLine="0"/>
              <w:rPr>
                <w:sz w:val="24"/>
                <w:szCs w:val="24"/>
              </w:rPr>
            </w:pPr>
            <w:r w:rsidDel="00000000" w:rsidR="00000000" w:rsidRPr="00000000">
              <w:rPr>
                <w:b w:val="1"/>
                <w:sz w:val="20"/>
                <w:szCs w:val="20"/>
                <w:rtl w:val="0"/>
              </w:rPr>
              <w:t xml:space="preserve">4. D</w:t>
            </w:r>
            <w:r w:rsidDel="00000000" w:rsidR="00000000" w:rsidRPr="00000000">
              <w:rPr>
                <w:b w:val="1"/>
                <w:sz w:val="19"/>
                <w:szCs w:val="19"/>
                <w:rtl w:val="0"/>
              </w:rPr>
              <w:t xml:space="preserve">OCUMENTS CONTRACTUELS ANNEXES A L</w:t>
            </w:r>
            <w:r w:rsidDel="00000000" w:rsidR="00000000" w:rsidRPr="00000000">
              <w:rPr>
                <w:b w:val="1"/>
                <w:sz w:val="20"/>
                <w:szCs w:val="20"/>
                <w:rtl w:val="0"/>
              </w:rPr>
              <w:t xml:space="preserve">’A</w:t>
            </w:r>
            <w:r w:rsidDel="00000000" w:rsidR="00000000" w:rsidRPr="00000000">
              <w:rPr>
                <w:b w:val="1"/>
                <w:sz w:val="19"/>
                <w:szCs w:val="19"/>
                <w:rtl w:val="0"/>
              </w:rPr>
              <w:t xml:space="preserve">CTE D</w:t>
            </w:r>
            <w:r w:rsidDel="00000000" w:rsidR="00000000" w:rsidRPr="00000000">
              <w:rPr>
                <w:b w:val="1"/>
                <w:sz w:val="20"/>
                <w:szCs w:val="20"/>
                <w:rtl w:val="0"/>
              </w:rPr>
              <w:t xml:space="preserve">’E</w:t>
            </w:r>
            <w:r w:rsidDel="00000000" w:rsidR="00000000" w:rsidRPr="00000000">
              <w:rPr>
                <w:b w:val="1"/>
                <w:sz w:val="19"/>
                <w:szCs w:val="19"/>
                <w:rtl w:val="0"/>
              </w:rPr>
              <w:t xml:space="preserve">NGAGEMENT </w:t>
            </w:r>
            <w:r w:rsidDel="00000000" w:rsidR="00000000" w:rsidRPr="00000000">
              <w:rPr>
                <w:b w:val="1"/>
                <w:sz w:val="20"/>
                <w:szCs w:val="20"/>
                <w:rtl w:val="0"/>
              </w:rPr>
              <w:t xml:space="preserve">:</w:t>
            </w:r>
            <w:r w:rsidDel="00000000" w:rsidR="00000000" w:rsidRPr="00000000">
              <w:rPr>
                <w:rtl w:val="0"/>
              </w:rPr>
            </w:r>
          </w:p>
        </w:tc>
      </w:tr>
      <w:tr>
        <w:trPr>
          <w:trHeight w:val="1174" w:hRule="atLeast"/>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D">
            <w:pPr>
              <w:widowControl w:val="0"/>
              <w:spacing w:after="0" w:before="57" w:line="240" w:lineRule="auto"/>
              <w:ind w:left="96" w:firstLine="0"/>
              <w:rPr>
                <w:sz w:val="20"/>
                <w:szCs w:val="20"/>
              </w:rPr>
            </w:pPr>
            <w:r w:rsidDel="00000000" w:rsidR="00000000" w:rsidRPr="00000000">
              <w:rPr>
                <w:sz w:val="20"/>
                <w:szCs w:val="20"/>
                <w:rtl w:val="0"/>
              </w:rPr>
              <w:t xml:space="preserve">Bordereau des prix unitaires</w:t>
            </w:r>
          </w:p>
        </w:tc>
      </w:tr>
      <w:tr>
        <w:trPr>
          <w:trHeight w:val="413"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E">
            <w:pPr>
              <w:widowControl w:val="0"/>
              <w:spacing w:after="0" w:before="57" w:line="240" w:lineRule="auto"/>
              <w:ind w:left="132" w:firstLine="0"/>
              <w:rPr>
                <w:b w:val="1"/>
                <w:sz w:val="20"/>
                <w:szCs w:val="20"/>
              </w:rPr>
            </w:pPr>
            <w:r w:rsidDel="00000000" w:rsidR="00000000" w:rsidRPr="00000000">
              <w:rPr>
                <w:b w:val="1"/>
                <w:sz w:val="20"/>
                <w:szCs w:val="20"/>
                <w:rtl w:val="0"/>
              </w:rPr>
              <w:t xml:space="preserve">5. P</w:t>
            </w:r>
            <w:r w:rsidDel="00000000" w:rsidR="00000000" w:rsidRPr="00000000">
              <w:rPr>
                <w:b w:val="1"/>
                <w:sz w:val="19"/>
                <w:szCs w:val="19"/>
                <w:rtl w:val="0"/>
              </w:rPr>
              <w:t xml:space="preserve">RIX </w:t>
            </w:r>
            <w:r w:rsidDel="00000000" w:rsidR="00000000" w:rsidRPr="00000000">
              <w:rPr>
                <w:rtl w:val="0"/>
              </w:rPr>
            </w:r>
          </w:p>
        </w:tc>
      </w:tr>
      <w:tr>
        <w:trPr>
          <w:trHeight w:val="195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32" w:firstLine="0"/>
              <w:rPr>
                <w:color w:val="000000"/>
                <w:sz w:val="20"/>
                <w:szCs w:val="20"/>
              </w:rPr>
            </w:pPr>
            <w:r w:rsidDel="00000000" w:rsidR="00000000" w:rsidRPr="00000000">
              <w:rPr>
                <w:color w:val="000000"/>
                <w:sz w:val="20"/>
                <w:szCs w:val="20"/>
                <w:rtl w:val="0"/>
              </w:rPr>
              <w:t xml:space="preserve">Le présent marché </w:t>
            </w:r>
            <w:r w:rsidDel="00000000" w:rsidR="00000000" w:rsidRPr="00000000">
              <w:rPr>
                <w:color w:val="000000"/>
                <w:rtl w:val="0"/>
              </w:rPr>
              <w:t xml:space="preserve">est réputé global et forfaitaire.</w:t>
            </w:r>
            <w:r w:rsidDel="00000000" w:rsidR="00000000" w:rsidRPr="00000000">
              <w:rPr>
                <w:rtl w:val="0"/>
              </w:rPr>
            </w:r>
          </w:p>
        </w:tc>
      </w:tr>
      <w:tr>
        <w:trPr>
          <w:trHeight w:val="413"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132" w:firstLine="0"/>
              <w:rPr>
                <w:color w:val="000000"/>
                <w:sz w:val="20"/>
                <w:szCs w:val="20"/>
              </w:rPr>
            </w:pPr>
            <w:r w:rsidDel="00000000" w:rsidR="00000000" w:rsidRPr="00000000">
              <w:rPr>
                <w:b w:val="1"/>
                <w:color w:val="000000"/>
                <w:sz w:val="20"/>
                <w:szCs w:val="20"/>
                <w:rtl w:val="0"/>
              </w:rPr>
              <w:t xml:space="preserve">6. E</w:t>
            </w:r>
            <w:r w:rsidDel="00000000" w:rsidR="00000000" w:rsidRPr="00000000">
              <w:rPr>
                <w:b w:val="1"/>
                <w:color w:val="000000"/>
                <w:sz w:val="19"/>
                <w:szCs w:val="19"/>
                <w:rtl w:val="0"/>
              </w:rPr>
              <w:t xml:space="preserve">N CAS DE GROUPEMENT </w:t>
            </w:r>
            <w:r w:rsidDel="00000000" w:rsidR="00000000" w:rsidRPr="00000000">
              <w:rPr>
                <w:b w:val="1"/>
                <w:sz w:val="19"/>
                <w:szCs w:val="19"/>
                <w:rtl w:val="0"/>
              </w:rPr>
              <w:t xml:space="preserve">D'OPÉRATEURS</w:t>
            </w:r>
            <w:r w:rsidDel="00000000" w:rsidR="00000000" w:rsidRPr="00000000">
              <w:rPr>
                <w:b w:val="1"/>
                <w:color w:val="000000"/>
                <w:sz w:val="19"/>
                <w:szCs w:val="19"/>
                <w:rtl w:val="0"/>
              </w:rPr>
              <w:t xml:space="preserve"> </w:t>
            </w:r>
            <w:r w:rsidDel="00000000" w:rsidR="00000000" w:rsidRPr="00000000">
              <w:rPr>
                <w:b w:val="1"/>
                <w:sz w:val="19"/>
                <w:szCs w:val="19"/>
                <w:rtl w:val="0"/>
              </w:rPr>
              <w:t xml:space="preserve">ÉCONOMIQUES</w:t>
            </w:r>
            <w:r w:rsidDel="00000000" w:rsidR="00000000" w:rsidRPr="00000000">
              <w:rPr>
                <w:rtl w:val="0"/>
              </w:rPr>
            </w:r>
          </w:p>
        </w:tc>
      </w:tr>
      <w:tr>
        <w:trPr>
          <w:trHeight w:val="1373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ind w:left="132" w:firstLine="0"/>
              <w:rPr>
                <w:sz w:val="20"/>
                <w:szCs w:val="20"/>
              </w:rPr>
            </w:pPr>
            <w:r w:rsidDel="00000000" w:rsidR="00000000" w:rsidRPr="00000000">
              <w:rPr>
                <w:sz w:val="20"/>
                <w:szCs w:val="20"/>
                <w:rtl w:val="0"/>
              </w:rPr>
              <w:t xml:space="preserve">Le Titulaire est un groupement d’opérateurs économiques :</w:t>
            </w:r>
          </w:p>
          <w:p w:rsidR="00000000" w:rsidDel="00000000" w:rsidP="00000000" w:rsidRDefault="00000000" w:rsidRPr="00000000" w14:paraId="00000052">
            <w:pPr>
              <w:ind w:left="132" w:firstLine="0"/>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Conjoint ou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Solidaire</w:t>
            </w:r>
          </w:p>
          <w:p w:rsidR="00000000" w:rsidDel="00000000" w:rsidP="00000000" w:rsidRDefault="00000000" w:rsidRPr="00000000" w14:paraId="00000053">
            <w:pPr>
              <w:keepLines w:val="1"/>
              <w:widowControl w:val="0"/>
              <w:spacing w:after="0" w:line="240" w:lineRule="auto"/>
              <w:ind w:left="132" w:right="111" w:firstLine="0"/>
              <w:rPr>
                <w:i w:val="1"/>
                <w:sz w:val="16"/>
                <w:szCs w:val="16"/>
              </w:rPr>
            </w:pPr>
            <w:r w:rsidDel="00000000" w:rsidR="00000000" w:rsidRPr="00000000">
              <w:rPr>
                <w:b w:val="1"/>
                <w:i w:val="1"/>
                <w:sz w:val="18"/>
                <w:szCs w:val="18"/>
                <w:rtl w:val="0"/>
              </w:rPr>
              <w:t xml:space="preserve">Décomposition par intervenants en cas de groupement : </w:t>
            </w:r>
            <w:r w:rsidDel="00000000" w:rsidR="00000000" w:rsidRPr="00000000">
              <w:rPr>
                <w:i w:val="1"/>
                <w:sz w:val="16"/>
                <w:szCs w:val="16"/>
                <w:rtl w:val="0"/>
              </w:rPr>
              <w:t xml:space="preserve">Zone à compléter :</w:t>
            </w:r>
          </w:p>
          <w:p w:rsidR="00000000" w:rsidDel="00000000" w:rsidP="00000000" w:rsidRDefault="00000000" w:rsidRPr="00000000" w14:paraId="00000054">
            <w:pPr>
              <w:keepLines w:val="1"/>
              <w:widowControl w:val="0"/>
              <w:spacing w:after="0" w:line="240" w:lineRule="auto"/>
              <w:ind w:left="117" w:right="111" w:firstLine="0"/>
              <w:rPr>
                <w:sz w:val="24"/>
                <w:szCs w:val="24"/>
              </w:rPr>
            </w:pPr>
            <w:r w:rsidDel="00000000" w:rsidR="00000000" w:rsidRPr="00000000">
              <w:rPr>
                <w:rtl w:val="0"/>
              </w:rPr>
            </w:r>
          </w:p>
          <w:tbl>
            <w:tblPr>
              <w:tblStyle w:val="Table2"/>
              <w:tblW w:w="9348.0" w:type="dxa"/>
              <w:jc w:val="left"/>
              <w:tblInd w:w="17.0" w:type="dxa"/>
              <w:tblLayout w:type="fixed"/>
              <w:tblLook w:val="0000"/>
            </w:tblPr>
            <w:tblGrid>
              <w:gridCol w:w="1242"/>
              <w:gridCol w:w="4866"/>
              <w:gridCol w:w="1440"/>
              <w:gridCol w:w="1800"/>
              <w:tblGridChange w:id="0">
                <w:tblGrid>
                  <w:gridCol w:w="1242"/>
                  <w:gridCol w:w="4866"/>
                  <w:gridCol w:w="1440"/>
                  <w:gridCol w:w="1800"/>
                </w:tblGrid>
              </w:tblGridChange>
            </w:tblGrid>
            <w:tr>
              <w:tc>
                <w:tcPr>
                  <w:tcBorders>
                    <w:top w:color="c0c0c0" w:space="0" w:sz="6" w:val="single"/>
                    <w:left w:color="c0c0c0" w:space="0" w:sz="6" w:val="single"/>
                    <w:bottom w:color="c0c0c0" w:space="0" w:sz="6" w:val="single"/>
                    <w:right w:color="c0c0c0" w:space="0" w:sz="6" w:val="single"/>
                  </w:tcBorders>
                  <w:shd w:fill="e6e6e6" w:val="clear"/>
                  <w:vAlign w:val="center"/>
                </w:tcPr>
                <w:p w:rsidR="00000000" w:rsidDel="00000000" w:rsidP="00000000" w:rsidRDefault="00000000" w:rsidRPr="00000000" w14:paraId="00000055">
                  <w:pPr>
                    <w:keepLines w:val="1"/>
                    <w:widowControl w:val="0"/>
                    <w:spacing w:after="40" w:before="40" w:line="240" w:lineRule="auto"/>
                    <w:ind w:left="108" w:right="106" w:firstLine="0"/>
                    <w:jc w:val="center"/>
                    <w:rPr>
                      <w:sz w:val="24"/>
                      <w:szCs w:val="24"/>
                    </w:rPr>
                  </w:pPr>
                  <w:r w:rsidDel="00000000" w:rsidR="00000000" w:rsidRPr="00000000">
                    <w:rPr>
                      <w:b w:val="1"/>
                      <w:sz w:val="18"/>
                      <w:szCs w:val="18"/>
                      <w:rtl w:val="0"/>
                    </w:rPr>
                    <w:t xml:space="preserve">Statut</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e6e6e6" w:val="clear"/>
                  <w:vAlign w:val="center"/>
                </w:tcPr>
                <w:p w:rsidR="00000000" w:rsidDel="00000000" w:rsidP="00000000" w:rsidRDefault="00000000" w:rsidRPr="00000000" w14:paraId="00000056">
                  <w:pPr>
                    <w:keepLines w:val="1"/>
                    <w:widowControl w:val="0"/>
                    <w:spacing w:after="40" w:before="40" w:line="240" w:lineRule="auto"/>
                    <w:ind w:left="110" w:right="100" w:firstLine="0"/>
                    <w:jc w:val="center"/>
                    <w:rPr>
                      <w:sz w:val="24"/>
                      <w:szCs w:val="24"/>
                    </w:rPr>
                  </w:pPr>
                  <w:r w:rsidDel="00000000" w:rsidR="00000000" w:rsidRPr="00000000">
                    <w:rPr>
                      <w:b w:val="1"/>
                      <w:sz w:val="18"/>
                      <w:szCs w:val="18"/>
                      <w:rtl w:val="0"/>
                    </w:rPr>
                    <w:t xml:space="preserve">Objet de la prestation</w:t>
                  </w: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e6e6e6" w:val="clear"/>
                  <w:vAlign w:val="center"/>
                </w:tcPr>
                <w:p w:rsidR="00000000" w:rsidDel="00000000" w:rsidP="00000000" w:rsidRDefault="00000000" w:rsidRPr="00000000" w14:paraId="00000057">
                  <w:pPr>
                    <w:keepLines w:val="1"/>
                    <w:widowControl w:val="0"/>
                    <w:spacing w:after="40" w:before="40" w:line="240" w:lineRule="auto"/>
                    <w:ind w:left="116" w:right="100" w:firstLine="0"/>
                    <w:jc w:val="center"/>
                    <w:rPr>
                      <w:sz w:val="24"/>
                      <w:szCs w:val="24"/>
                    </w:rPr>
                  </w:pPr>
                  <w:r w:rsidDel="00000000" w:rsidR="00000000" w:rsidRPr="00000000">
                    <w:rPr>
                      <w:b w:val="1"/>
                      <w:sz w:val="18"/>
                      <w:szCs w:val="18"/>
                      <w:rtl w:val="0"/>
                    </w:rPr>
                    <w:t xml:space="preserve">Part (%)</w:t>
                  </w: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e6e6e6" w:val="clear"/>
                  <w:vAlign w:val="center"/>
                </w:tcPr>
                <w:p w:rsidR="00000000" w:rsidDel="00000000" w:rsidP="00000000" w:rsidRDefault="00000000" w:rsidRPr="00000000" w14:paraId="00000058">
                  <w:pPr>
                    <w:widowControl w:val="0"/>
                    <w:tabs>
                      <w:tab w:val="center" w:pos="4927"/>
                      <w:tab w:val="right" w:pos="9179"/>
                    </w:tabs>
                    <w:spacing w:after="80" w:before="80" w:line="240" w:lineRule="auto"/>
                    <w:ind w:left="116" w:right="100" w:firstLine="0"/>
                    <w:jc w:val="center"/>
                    <w:rPr>
                      <w:sz w:val="24"/>
                      <w:szCs w:val="24"/>
                    </w:rPr>
                  </w:pPr>
                  <w:r w:rsidDel="00000000" w:rsidR="00000000" w:rsidRPr="00000000">
                    <w:rPr>
                      <w:b w:val="1"/>
                      <w:sz w:val="20"/>
                      <w:szCs w:val="20"/>
                      <w:rtl w:val="0"/>
                    </w:rPr>
                    <w:t xml:space="preserve">Montant HT</w:t>
                  </w:r>
                  <w:r w:rsidDel="00000000" w:rsidR="00000000" w:rsidRPr="00000000">
                    <w:rPr>
                      <w:rtl w:val="0"/>
                    </w:rPr>
                  </w:r>
                </w:p>
              </w:tc>
            </w:tr>
            <w:t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59">
                  <w:pPr>
                    <w:keepLines w:val="1"/>
                    <w:widowControl w:val="0"/>
                    <w:spacing w:after="40" w:before="40" w:line="240" w:lineRule="auto"/>
                    <w:ind w:left="108" w:right="106" w:firstLine="0"/>
                    <w:jc w:val="center"/>
                    <w:rPr>
                      <w:sz w:val="24"/>
                      <w:szCs w:val="24"/>
                    </w:rPr>
                  </w:pPr>
                  <w:r w:rsidDel="00000000" w:rsidR="00000000" w:rsidRPr="00000000">
                    <w:rPr>
                      <w:sz w:val="18"/>
                      <w:szCs w:val="18"/>
                      <w:rtl w:val="0"/>
                    </w:rPr>
                    <w:t xml:space="preserve">Mandataire</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5A">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5B">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5C">
                  <w:pPr>
                    <w:widowControl w:val="0"/>
                    <w:spacing w:after="40" w:before="40" w:line="240" w:lineRule="auto"/>
                    <w:ind w:left="116" w:right="100" w:firstLine="0"/>
                    <w:jc w:val="right"/>
                    <w:rPr>
                      <w:sz w:val="24"/>
                      <w:szCs w:val="24"/>
                    </w:rPr>
                  </w:pPr>
                  <w:r w:rsidDel="00000000" w:rsidR="00000000" w:rsidRPr="00000000">
                    <w:rPr>
                      <w:sz w:val="18"/>
                      <w:szCs w:val="18"/>
                      <w:rtl w:val="0"/>
                    </w:rPr>
                    <w:t xml:space="preserve">€</w:t>
                  </w:r>
                  <w:r w:rsidDel="00000000" w:rsidR="00000000" w:rsidRPr="00000000">
                    <w:rPr>
                      <w:rtl w:val="0"/>
                    </w:rPr>
                  </w:r>
                </w:p>
              </w:tc>
            </w:tr>
            <w:t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5D">
                  <w:pPr>
                    <w:keepLines w:val="1"/>
                    <w:widowControl w:val="0"/>
                    <w:spacing w:after="40" w:before="40" w:line="240" w:lineRule="auto"/>
                    <w:ind w:left="108" w:right="106" w:firstLine="0"/>
                    <w:jc w:val="center"/>
                    <w:rPr>
                      <w:sz w:val="24"/>
                      <w:szCs w:val="24"/>
                    </w:rPr>
                  </w:pPr>
                  <w:r w:rsidDel="00000000" w:rsidR="00000000" w:rsidRPr="00000000">
                    <w:rPr>
                      <w:sz w:val="18"/>
                      <w:szCs w:val="18"/>
                      <w:rtl w:val="0"/>
                    </w:rPr>
                    <w:t xml:space="preserve">Cotraitant 1</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5E">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5F">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0">
                  <w:pPr>
                    <w:widowControl w:val="0"/>
                    <w:spacing w:after="40" w:before="40" w:line="240" w:lineRule="auto"/>
                    <w:ind w:left="116" w:right="100" w:firstLine="0"/>
                    <w:jc w:val="right"/>
                    <w:rPr>
                      <w:sz w:val="24"/>
                      <w:szCs w:val="24"/>
                    </w:rPr>
                  </w:pPr>
                  <w:r w:rsidDel="00000000" w:rsidR="00000000" w:rsidRPr="00000000">
                    <w:rPr>
                      <w:sz w:val="18"/>
                      <w:szCs w:val="18"/>
                      <w:rtl w:val="0"/>
                    </w:rPr>
                    <w:t xml:space="preserve">€</w:t>
                  </w:r>
                  <w:r w:rsidDel="00000000" w:rsidR="00000000" w:rsidRPr="00000000">
                    <w:rPr>
                      <w:rtl w:val="0"/>
                    </w:rPr>
                  </w:r>
                </w:p>
              </w:tc>
            </w:tr>
            <w:t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61">
                  <w:pPr>
                    <w:keepLines w:val="1"/>
                    <w:widowControl w:val="0"/>
                    <w:spacing w:after="40" w:before="40" w:line="240" w:lineRule="auto"/>
                    <w:ind w:left="108" w:right="106" w:firstLine="0"/>
                    <w:jc w:val="center"/>
                    <w:rPr>
                      <w:sz w:val="24"/>
                      <w:szCs w:val="24"/>
                    </w:rPr>
                  </w:pPr>
                  <w:r w:rsidDel="00000000" w:rsidR="00000000" w:rsidRPr="00000000">
                    <w:rPr>
                      <w:sz w:val="18"/>
                      <w:szCs w:val="18"/>
                      <w:rtl w:val="0"/>
                    </w:rPr>
                    <w:t xml:space="preserve">Cotraitant 2</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62">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3">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4">
                  <w:pPr>
                    <w:widowControl w:val="0"/>
                    <w:spacing w:after="40" w:before="40" w:line="240" w:lineRule="auto"/>
                    <w:ind w:left="116" w:right="100" w:firstLine="0"/>
                    <w:jc w:val="right"/>
                    <w:rPr>
                      <w:sz w:val="24"/>
                      <w:szCs w:val="24"/>
                    </w:rPr>
                  </w:pPr>
                  <w:r w:rsidDel="00000000" w:rsidR="00000000" w:rsidRPr="00000000">
                    <w:rPr>
                      <w:sz w:val="18"/>
                      <w:szCs w:val="18"/>
                      <w:rtl w:val="0"/>
                    </w:rPr>
                    <w:t xml:space="preserve">€</w:t>
                  </w:r>
                  <w:r w:rsidDel="00000000" w:rsidR="00000000" w:rsidRPr="00000000">
                    <w:rPr>
                      <w:rtl w:val="0"/>
                    </w:rPr>
                  </w:r>
                </w:p>
              </w:tc>
            </w:tr>
            <w:t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65">
                  <w:pPr>
                    <w:keepLines w:val="1"/>
                    <w:widowControl w:val="0"/>
                    <w:spacing w:after="40" w:before="40" w:line="240" w:lineRule="auto"/>
                    <w:ind w:left="108" w:right="106" w:firstLine="0"/>
                    <w:jc w:val="center"/>
                    <w:rPr>
                      <w:sz w:val="24"/>
                      <w:szCs w:val="24"/>
                    </w:rPr>
                  </w:pPr>
                  <w:r w:rsidDel="00000000" w:rsidR="00000000" w:rsidRPr="00000000">
                    <w:rPr>
                      <w:sz w:val="18"/>
                      <w:szCs w:val="18"/>
                      <w:rtl w:val="0"/>
                    </w:rPr>
                    <w:t xml:space="preserve">Cotraitant 3</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66">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7">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8">
                  <w:pPr>
                    <w:widowControl w:val="0"/>
                    <w:spacing w:after="40" w:before="40" w:line="240" w:lineRule="auto"/>
                    <w:ind w:left="116" w:right="100" w:firstLine="0"/>
                    <w:jc w:val="right"/>
                    <w:rPr>
                      <w:sz w:val="24"/>
                      <w:szCs w:val="24"/>
                    </w:rPr>
                  </w:pPr>
                  <w:r w:rsidDel="00000000" w:rsidR="00000000" w:rsidRPr="00000000">
                    <w:rPr>
                      <w:sz w:val="18"/>
                      <w:szCs w:val="18"/>
                      <w:rtl w:val="0"/>
                    </w:rPr>
                    <w:t xml:space="preserve">€</w:t>
                  </w:r>
                  <w:r w:rsidDel="00000000" w:rsidR="00000000" w:rsidRPr="00000000">
                    <w:rPr>
                      <w:rtl w:val="0"/>
                    </w:rPr>
                  </w:r>
                </w:p>
              </w:tc>
            </w:tr>
            <w:t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69">
                  <w:pPr>
                    <w:keepLines w:val="1"/>
                    <w:widowControl w:val="0"/>
                    <w:spacing w:after="40" w:before="40" w:line="240" w:lineRule="auto"/>
                    <w:ind w:left="108" w:right="106" w:firstLine="0"/>
                    <w:jc w:val="center"/>
                    <w:rPr>
                      <w:sz w:val="24"/>
                      <w:szCs w:val="24"/>
                    </w:rPr>
                  </w:pPr>
                  <w:r w:rsidDel="00000000" w:rsidR="00000000" w:rsidRPr="00000000">
                    <w:rPr>
                      <w:sz w:val="18"/>
                      <w:szCs w:val="18"/>
                      <w:rtl w:val="0"/>
                    </w:rPr>
                    <w:t xml:space="preserve">Cotraitant 4</w:t>
                  </w:r>
                  <w:r w:rsidDel="00000000" w:rsidR="00000000" w:rsidRPr="00000000">
                    <w:rPr>
                      <w:rtl w:val="0"/>
                    </w:rPr>
                  </w:r>
                </w:p>
              </w:tc>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6A">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B">
                  <w:pPr>
                    <w:keepLines w:val="1"/>
                    <w:widowControl w:val="0"/>
                    <w:spacing w:after="40" w:before="40" w:line="240" w:lineRule="auto"/>
                    <w:ind w:left="108" w:right="106" w:firstLine="0"/>
                    <w:jc w:val="center"/>
                    <w:rPr>
                      <w:sz w:val="24"/>
                      <w:szCs w:val="24"/>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vAlign w:val="center"/>
                </w:tcPr>
                <w:p w:rsidR="00000000" w:rsidDel="00000000" w:rsidP="00000000" w:rsidRDefault="00000000" w:rsidRPr="00000000" w14:paraId="0000006C">
                  <w:pPr>
                    <w:widowControl w:val="0"/>
                    <w:spacing w:after="40" w:before="40" w:line="240" w:lineRule="auto"/>
                    <w:ind w:left="116" w:right="100" w:firstLine="0"/>
                    <w:jc w:val="right"/>
                    <w:rPr>
                      <w:sz w:val="24"/>
                      <w:szCs w:val="24"/>
                    </w:rPr>
                  </w:pP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06D">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6E">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6F">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0">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1">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2">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3">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4">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5">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6">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7">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8">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9">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A">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B">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C">
            <w:pPr>
              <w:widowControl w:val="0"/>
              <w:spacing w:after="0" w:line="200" w:lineRule="auto"/>
              <w:rPr>
                <w:i w:val="1"/>
                <w:sz w:val="20"/>
                <w:szCs w:val="20"/>
              </w:rPr>
            </w:pPr>
            <w:r w:rsidDel="00000000" w:rsidR="00000000" w:rsidRPr="00000000">
              <w:rPr>
                <w:rtl w:val="0"/>
              </w:rPr>
            </w:r>
          </w:p>
          <w:p w:rsidR="00000000" w:rsidDel="00000000" w:rsidP="00000000" w:rsidRDefault="00000000" w:rsidRPr="00000000" w14:paraId="0000007D">
            <w:pPr>
              <w:widowControl w:val="0"/>
              <w:spacing w:after="0" w:line="200" w:lineRule="auto"/>
              <w:rPr>
                <w:color w:val="000000"/>
                <w:sz w:val="20"/>
                <w:szCs w:val="20"/>
              </w:rPr>
            </w:pPr>
            <w:r w:rsidDel="00000000" w:rsidR="00000000" w:rsidRPr="00000000">
              <w:rPr>
                <w:rtl w:val="0"/>
              </w:rPr>
            </w:r>
          </w:p>
        </w:tc>
      </w:tr>
      <w:tr>
        <w:trPr>
          <w:trHeight w:val="355" w:hRule="atLeast"/>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7E">
            <w:pPr>
              <w:widowControl w:val="0"/>
              <w:spacing w:after="0" w:before="57" w:line="240" w:lineRule="auto"/>
              <w:ind w:left="96" w:firstLine="0"/>
              <w:rPr>
                <w:b w:val="1"/>
                <w:sz w:val="20"/>
                <w:szCs w:val="20"/>
              </w:rPr>
            </w:pPr>
            <w:r w:rsidDel="00000000" w:rsidR="00000000" w:rsidRPr="00000000">
              <w:rPr>
                <w:b w:val="1"/>
                <w:sz w:val="20"/>
                <w:szCs w:val="20"/>
                <w:rtl w:val="0"/>
              </w:rPr>
              <w:t xml:space="preserve">7. SOUS-TRAITANCE</w:t>
            </w:r>
          </w:p>
        </w:tc>
      </w:tr>
      <w:tr>
        <w:trPr>
          <w:trHeight w:val="141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Lines w:val="1"/>
              <w:widowControl w:val="0"/>
              <w:spacing w:after="0" w:line="240" w:lineRule="auto"/>
              <w:ind w:right="111"/>
              <w:rPr>
                <w:b w:val="1"/>
                <w:i w:val="1"/>
                <w:color w:val="000000"/>
                <w:sz w:val="18"/>
                <w:szCs w:val="18"/>
              </w:rPr>
            </w:pPr>
            <w:r w:rsidDel="00000000" w:rsidR="00000000" w:rsidRPr="00000000">
              <w:rPr>
                <w:rtl w:val="0"/>
              </w:rPr>
            </w:r>
          </w:p>
          <w:p w:rsidR="00000000" w:rsidDel="00000000" w:rsidP="00000000" w:rsidRDefault="00000000" w:rsidRPr="00000000" w14:paraId="00000080">
            <w:pPr>
              <w:keepLines w:val="1"/>
              <w:widowControl w:val="0"/>
              <w:spacing w:after="0" w:line="240" w:lineRule="auto"/>
              <w:ind w:left="132" w:right="111" w:firstLine="0"/>
              <w:rPr>
                <w:sz w:val="24"/>
                <w:szCs w:val="24"/>
              </w:rPr>
            </w:pPr>
            <w:r w:rsidDel="00000000" w:rsidR="00000000" w:rsidRPr="00000000">
              <w:rPr>
                <w:b w:val="1"/>
                <w:i w:val="1"/>
                <w:color w:val="000000"/>
                <w:sz w:val="18"/>
                <w:szCs w:val="18"/>
                <w:rtl w:val="0"/>
              </w:rPr>
              <w:t xml:space="preserve">Montant sous-traité désigné au marché</w:t>
            </w:r>
            <w:r w:rsidDel="00000000" w:rsidR="00000000" w:rsidRPr="00000000">
              <w:rPr>
                <w:rtl w:val="0"/>
              </w:rPr>
            </w:r>
          </w:p>
          <w:p w:rsidR="00000000" w:rsidDel="00000000" w:rsidP="00000000" w:rsidRDefault="00000000" w:rsidRPr="00000000" w14:paraId="00000081">
            <w:pPr>
              <w:keepLines w:val="1"/>
              <w:widowControl w:val="0"/>
              <w:spacing w:after="0" w:line="240" w:lineRule="auto"/>
              <w:ind w:left="132" w:right="111" w:firstLine="0"/>
              <w:rPr>
                <w:color w:val="000000"/>
                <w:sz w:val="18"/>
                <w:szCs w:val="18"/>
              </w:rPr>
            </w:pPr>
            <w:r w:rsidDel="00000000" w:rsidR="00000000" w:rsidRPr="00000000">
              <w:rPr>
                <w:rtl w:val="0"/>
              </w:rPr>
            </w:r>
          </w:p>
          <w:p w:rsidR="00000000" w:rsidDel="00000000" w:rsidP="00000000" w:rsidRDefault="00000000" w:rsidRPr="00000000" w14:paraId="00000082">
            <w:pPr>
              <w:keepLines w:val="1"/>
              <w:widowControl w:val="0"/>
              <w:spacing w:after="0" w:line="240" w:lineRule="auto"/>
              <w:ind w:left="132" w:right="111" w:firstLine="0"/>
              <w:jc w:val="both"/>
              <w:rPr>
                <w:sz w:val="24"/>
                <w:szCs w:val="24"/>
              </w:rPr>
            </w:pPr>
            <w:r w:rsidDel="00000000" w:rsidR="00000000" w:rsidRPr="00000000">
              <w:rPr>
                <w:color w:val="000000"/>
                <w:sz w:val="18"/>
                <w:szCs w:val="18"/>
                <w:rtl w:val="0"/>
              </w:rPr>
              <w:t xml:space="preserve">Ce(ces) formulaire(s) constitue(nt) une demande d’acceptation d’un (des) sous-traitant(s) concerné(s).</w:t>
            </w:r>
            <w:r w:rsidDel="00000000" w:rsidR="00000000" w:rsidRPr="00000000">
              <w:rPr>
                <w:rtl w:val="0"/>
              </w:rPr>
            </w:r>
          </w:p>
          <w:p w:rsidR="00000000" w:rsidDel="00000000" w:rsidP="00000000" w:rsidRDefault="00000000" w:rsidRPr="00000000" w14:paraId="00000083">
            <w:pPr>
              <w:keepLines w:val="1"/>
              <w:widowControl w:val="0"/>
              <w:spacing w:after="0" w:line="240" w:lineRule="auto"/>
              <w:ind w:left="132" w:right="111" w:firstLine="0"/>
              <w:rPr>
                <w:color w:val="000000"/>
                <w:sz w:val="18"/>
                <w:szCs w:val="18"/>
              </w:rPr>
            </w:pPr>
            <w:r w:rsidDel="00000000" w:rsidR="00000000" w:rsidRPr="00000000">
              <w:rPr>
                <w:rtl w:val="0"/>
              </w:rPr>
            </w:r>
          </w:p>
          <w:p w:rsidR="00000000" w:rsidDel="00000000" w:rsidP="00000000" w:rsidRDefault="00000000" w:rsidRPr="00000000" w14:paraId="00000084">
            <w:pPr>
              <w:keepLines w:val="1"/>
              <w:widowControl w:val="0"/>
              <w:spacing w:after="0" w:line="240" w:lineRule="auto"/>
              <w:ind w:left="132" w:right="111" w:firstLine="0"/>
              <w:rPr>
                <w:sz w:val="24"/>
                <w:szCs w:val="24"/>
              </w:rPr>
            </w:pPr>
            <w:r w:rsidDel="00000000" w:rsidR="00000000" w:rsidRPr="00000000">
              <w:rPr>
                <w:color w:val="000000"/>
                <w:sz w:val="18"/>
                <w:szCs w:val="18"/>
                <w:rtl w:val="0"/>
              </w:rPr>
              <w:t xml:space="preserve">Le montant total des prestations sous-traitées conformément à ces annexes est récapitulé dans le tableau ci-dessous :</w:t>
            </w:r>
            <w:r w:rsidDel="00000000" w:rsidR="00000000" w:rsidRPr="00000000">
              <w:rPr>
                <w:rtl w:val="0"/>
              </w:rPr>
            </w:r>
          </w:p>
          <w:p w:rsidR="00000000" w:rsidDel="00000000" w:rsidP="00000000" w:rsidRDefault="00000000" w:rsidRPr="00000000" w14:paraId="00000085">
            <w:pPr>
              <w:keepLines w:val="1"/>
              <w:widowControl w:val="0"/>
              <w:spacing w:after="0" w:line="240" w:lineRule="auto"/>
              <w:ind w:left="117" w:right="111" w:firstLine="0"/>
              <w:rPr>
                <w:color w:val="000000"/>
                <w:sz w:val="20"/>
                <w:szCs w:val="20"/>
              </w:rPr>
            </w:pPr>
            <w:r w:rsidDel="00000000" w:rsidR="00000000" w:rsidRPr="00000000">
              <w:rPr>
                <w:rtl w:val="0"/>
              </w:rPr>
            </w:r>
          </w:p>
          <w:tbl>
            <w:tblPr>
              <w:tblStyle w:val="Table3"/>
              <w:tblW w:w="9337.0" w:type="dxa"/>
              <w:jc w:val="left"/>
              <w:tblInd w:w="55.0" w:type="dxa"/>
              <w:tblLayout w:type="fixed"/>
              <w:tblLook w:val="0000"/>
            </w:tblPr>
            <w:tblGrid>
              <w:gridCol w:w="3898"/>
              <w:gridCol w:w="3260"/>
              <w:gridCol w:w="2179"/>
              <w:tblGridChange w:id="0">
                <w:tblGrid>
                  <w:gridCol w:w="3898"/>
                  <w:gridCol w:w="3260"/>
                  <w:gridCol w:w="2179"/>
                </w:tblGrid>
              </w:tblGridChange>
            </w:tblGrid>
            <w:tr>
              <w:tc>
                <w:tcPr>
                  <w:tcBorders>
                    <w:top w:color="c0c0c0" w:space="0" w:sz="6" w:val="single"/>
                    <w:left w:color="c0c0c0" w:space="0" w:sz="6" w:val="single"/>
                    <w:bottom w:color="c0c0c0" w:space="0" w:sz="6" w:val="single"/>
                    <w:right w:color="c0c0c0" w:space="0" w:sz="8" w:val="single"/>
                  </w:tcBorders>
                  <w:shd w:fill="e6e6e6" w:val="clear"/>
                  <w:vAlign w:val="center"/>
                </w:tcPr>
                <w:p w:rsidR="00000000" w:rsidDel="00000000" w:rsidP="00000000" w:rsidRDefault="00000000" w:rsidRPr="00000000" w14:paraId="00000086">
                  <w:pPr>
                    <w:keepLines w:val="1"/>
                    <w:widowControl w:val="0"/>
                    <w:spacing w:after="0" w:line="240" w:lineRule="auto"/>
                    <w:ind w:left="70" w:right="52" w:firstLine="0"/>
                    <w:rPr>
                      <w:sz w:val="24"/>
                      <w:szCs w:val="24"/>
                    </w:rPr>
                  </w:pPr>
                  <w:r w:rsidDel="00000000" w:rsidR="00000000" w:rsidRPr="00000000">
                    <w:rPr>
                      <w:b w:val="1"/>
                      <w:color w:val="000000"/>
                      <w:sz w:val="18"/>
                      <w:szCs w:val="18"/>
                      <w:rtl w:val="0"/>
                    </w:rPr>
                    <w:t xml:space="preserve">Sous-traitant </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e6e6e6" w:val="clear"/>
                  <w:vAlign w:val="center"/>
                </w:tcPr>
                <w:p w:rsidR="00000000" w:rsidDel="00000000" w:rsidP="00000000" w:rsidRDefault="00000000" w:rsidRPr="00000000" w14:paraId="00000087">
                  <w:pPr>
                    <w:keepLines w:val="1"/>
                    <w:widowControl w:val="0"/>
                    <w:spacing w:after="0" w:line="240" w:lineRule="auto"/>
                    <w:ind w:left="88" w:right="52" w:firstLine="0"/>
                    <w:rPr>
                      <w:sz w:val="24"/>
                      <w:szCs w:val="24"/>
                    </w:rPr>
                  </w:pPr>
                  <w:r w:rsidDel="00000000" w:rsidR="00000000" w:rsidRPr="00000000">
                    <w:rPr>
                      <w:b w:val="1"/>
                      <w:color w:val="000000"/>
                      <w:sz w:val="18"/>
                      <w:szCs w:val="18"/>
                      <w:rtl w:val="0"/>
                    </w:rPr>
                    <w:t xml:space="preserve">Nature de la prestation</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e6e6e6" w:val="clear"/>
                  <w:vAlign w:val="center"/>
                </w:tcPr>
                <w:p w:rsidR="00000000" w:rsidDel="00000000" w:rsidP="00000000" w:rsidRDefault="00000000" w:rsidRPr="00000000" w14:paraId="00000088">
                  <w:pPr>
                    <w:keepLines w:val="1"/>
                    <w:widowControl w:val="0"/>
                    <w:spacing w:after="0" w:line="240" w:lineRule="auto"/>
                    <w:ind w:left="88" w:right="33" w:firstLine="0"/>
                    <w:rPr>
                      <w:sz w:val="24"/>
                      <w:szCs w:val="24"/>
                    </w:rPr>
                  </w:pPr>
                  <w:r w:rsidDel="00000000" w:rsidR="00000000" w:rsidRPr="00000000">
                    <w:rPr>
                      <w:b w:val="1"/>
                      <w:color w:val="000000"/>
                      <w:sz w:val="18"/>
                      <w:szCs w:val="18"/>
                      <w:rtl w:val="0"/>
                    </w:rPr>
                    <w:t xml:space="preserve">Montant HT</w:t>
                  </w:r>
                  <w:r w:rsidDel="00000000" w:rsidR="00000000" w:rsidRPr="00000000">
                    <w:rPr>
                      <w:rtl w:val="0"/>
                    </w:rPr>
                  </w:r>
                </w:p>
              </w:tc>
            </w:tr>
            <w:tr>
              <w:tc>
                <w:tcPr>
                  <w:tcBorders>
                    <w:top w:color="c0c0c0" w:space="0" w:sz="6" w:val="single"/>
                    <w:left w:color="c0c0c0" w:space="0" w:sz="6" w:val="single"/>
                    <w:bottom w:color="c0c0c0" w:space="0" w:sz="6" w:val="single"/>
                    <w:right w:color="c0c0c0" w:space="0" w:sz="8" w:val="single"/>
                  </w:tcBorders>
                  <w:shd w:fill="ffffff" w:val="clear"/>
                  <w:vAlign w:val="center"/>
                </w:tcPr>
                <w:p w:rsidR="00000000" w:rsidDel="00000000" w:rsidP="00000000" w:rsidRDefault="00000000" w:rsidRPr="00000000" w14:paraId="00000089">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8A">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8B">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8C">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8D">
                  <w:pPr>
                    <w:keepLines w:val="1"/>
                    <w:widowControl w:val="0"/>
                    <w:spacing w:after="0" w:line="240" w:lineRule="auto"/>
                    <w:ind w:left="70" w:right="52" w:firstLine="0"/>
                    <w:rPr>
                      <w:color w:val="000000"/>
                      <w:sz w:val="20"/>
                      <w:szCs w:val="20"/>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ffffff" w:val="clear"/>
                </w:tcPr>
                <w:p w:rsidR="00000000" w:rsidDel="00000000" w:rsidP="00000000" w:rsidRDefault="00000000" w:rsidRPr="00000000" w14:paraId="0000008E">
                  <w:pPr>
                    <w:keepLines w:val="1"/>
                    <w:widowControl w:val="0"/>
                    <w:spacing w:after="0" w:line="240" w:lineRule="auto"/>
                    <w:ind w:left="70" w:right="52" w:firstLine="0"/>
                    <w:rPr>
                      <w:sz w:val="24"/>
                      <w:szCs w:val="24"/>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ffffff" w:val="clear"/>
                </w:tcPr>
                <w:p w:rsidR="00000000" w:rsidDel="00000000" w:rsidP="00000000" w:rsidRDefault="00000000" w:rsidRPr="00000000" w14:paraId="0000008F">
                  <w:pPr>
                    <w:keepLines w:val="1"/>
                    <w:widowControl w:val="0"/>
                    <w:spacing w:after="0" w:line="240" w:lineRule="auto"/>
                    <w:ind w:left="88" w:right="33" w:firstLine="0"/>
                    <w:jc w:val="right"/>
                    <w:rPr>
                      <w:sz w:val="24"/>
                      <w:szCs w:val="24"/>
                    </w:rPr>
                  </w:pPr>
                  <w:r w:rsidDel="00000000" w:rsidR="00000000" w:rsidRPr="00000000">
                    <w:rPr>
                      <w:color w:val="000000"/>
                      <w:sz w:val="18"/>
                      <w:szCs w:val="18"/>
                      <w:rtl w:val="0"/>
                    </w:rPr>
                    <w:t xml:space="preserve">€ </w:t>
                  </w:r>
                  <w:r w:rsidDel="00000000" w:rsidR="00000000" w:rsidRPr="00000000">
                    <w:rPr>
                      <w:rtl w:val="0"/>
                    </w:rPr>
                  </w:r>
                </w:p>
              </w:tc>
            </w:tr>
            <w:tr>
              <w:tc>
                <w:tcPr>
                  <w:tcBorders>
                    <w:top w:color="c0c0c0" w:space="0" w:sz="6" w:val="single"/>
                    <w:left w:color="c0c0c0" w:space="0" w:sz="6" w:val="single"/>
                    <w:bottom w:color="c0c0c0" w:space="0" w:sz="6" w:val="single"/>
                    <w:right w:color="c0c0c0" w:space="0" w:sz="8" w:val="single"/>
                  </w:tcBorders>
                  <w:shd w:fill="ffffff" w:val="clear"/>
                  <w:vAlign w:val="center"/>
                </w:tcPr>
                <w:p w:rsidR="00000000" w:rsidDel="00000000" w:rsidP="00000000" w:rsidRDefault="00000000" w:rsidRPr="00000000" w14:paraId="00000090">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91">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92">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93">
                  <w:pPr>
                    <w:keepLines w:val="1"/>
                    <w:widowControl w:val="0"/>
                    <w:spacing w:after="0" w:line="240" w:lineRule="auto"/>
                    <w:ind w:left="70" w:right="52" w:firstLine="0"/>
                    <w:rPr>
                      <w:color w:val="000000"/>
                      <w:sz w:val="20"/>
                      <w:szCs w:val="20"/>
                    </w:rPr>
                  </w:pPr>
                  <w:r w:rsidDel="00000000" w:rsidR="00000000" w:rsidRPr="00000000">
                    <w:rPr>
                      <w:rtl w:val="0"/>
                    </w:rPr>
                  </w:r>
                </w:p>
                <w:p w:rsidR="00000000" w:rsidDel="00000000" w:rsidP="00000000" w:rsidRDefault="00000000" w:rsidRPr="00000000" w14:paraId="00000094">
                  <w:pPr>
                    <w:keepLines w:val="1"/>
                    <w:widowControl w:val="0"/>
                    <w:spacing w:after="0" w:line="240" w:lineRule="auto"/>
                    <w:ind w:left="70" w:right="52" w:firstLine="0"/>
                    <w:rPr>
                      <w:color w:val="000000"/>
                      <w:sz w:val="20"/>
                      <w:szCs w:val="20"/>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ffffff" w:val="clear"/>
                </w:tcPr>
                <w:p w:rsidR="00000000" w:rsidDel="00000000" w:rsidP="00000000" w:rsidRDefault="00000000" w:rsidRPr="00000000" w14:paraId="00000095">
                  <w:pPr>
                    <w:keepLines w:val="1"/>
                    <w:widowControl w:val="0"/>
                    <w:spacing w:after="0" w:line="240" w:lineRule="auto"/>
                    <w:ind w:left="70" w:right="52" w:firstLine="0"/>
                    <w:rPr>
                      <w:sz w:val="24"/>
                      <w:szCs w:val="24"/>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ffffff" w:val="clear"/>
                </w:tcPr>
                <w:p w:rsidR="00000000" w:rsidDel="00000000" w:rsidP="00000000" w:rsidRDefault="00000000" w:rsidRPr="00000000" w14:paraId="00000096">
                  <w:pPr>
                    <w:widowControl w:val="0"/>
                    <w:spacing w:after="0" w:line="240" w:lineRule="auto"/>
                    <w:ind w:left="88" w:right="33" w:firstLine="0"/>
                    <w:jc w:val="right"/>
                    <w:rPr>
                      <w:sz w:val="24"/>
                      <w:szCs w:val="24"/>
                    </w:rPr>
                  </w:pPr>
                  <w:r w:rsidDel="00000000" w:rsidR="00000000" w:rsidRPr="00000000">
                    <w:rPr>
                      <w:color w:val="000000"/>
                      <w:sz w:val="18"/>
                      <w:szCs w:val="18"/>
                      <w:rtl w:val="0"/>
                    </w:rPr>
                    <w:t xml:space="preserve">€</w:t>
                  </w:r>
                  <w:r w:rsidDel="00000000" w:rsidR="00000000" w:rsidRPr="00000000">
                    <w:rPr>
                      <w:rtl w:val="0"/>
                    </w:rPr>
                  </w:r>
                </w:p>
              </w:tc>
            </w:tr>
            <w:tr>
              <w:tc>
                <w:tcPr>
                  <w:gridSpan w:val="2"/>
                  <w:tcBorders>
                    <w:top w:color="c0c0c0" w:space="0" w:sz="6" w:val="single"/>
                    <w:left w:color="c0c0c0" w:space="0" w:sz="6" w:val="single"/>
                    <w:bottom w:color="c0c0c0" w:space="0" w:sz="6" w:val="single"/>
                    <w:right w:color="c0c0c0" w:space="0" w:sz="8" w:val="single"/>
                  </w:tcBorders>
                  <w:shd w:fill="ffffff" w:val="clear"/>
                  <w:vAlign w:val="center"/>
                </w:tcPr>
                <w:p w:rsidR="00000000" w:rsidDel="00000000" w:rsidP="00000000" w:rsidRDefault="00000000" w:rsidRPr="00000000" w14:paraId="00000097">
                  <w:pPr>
                    <w:keepLines w:val="1"/>
                    <w:widowControl w:val="0"/>
                    <w:spacing w:after="0" w:line="240" w:lineRule="auto"/>
                    <w:ind w:left="70" w:right="52" w:firstLine="0"/>
                    <w:rPr>
                      <w:sz w:val="24"/>
                      <w:szCs w:val="24"/>
                    </w:rPr>
                  </w:pPr>
                  <w:r w:rsidDel="00000000" w:rsidR="00000000" w:rsidRPr="00000000">
                    <w:rPr>
                      <w:b w:val="1"/>
                      <w:color w:val="000000"/>
                      <w:sz w:val="18"/>
                      <w:szCs w:val="18"/>
                      <w:rtl w:val="0"/>
                    </w:rPr>
                    <w:t xml:space="preserve">Total :</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shd w:fill="ffffff" w:val="clear"/>
                </w:tcPr>
                <w:p w:rsidR="00000000" w:rsidDel="00000000" w:rsidP="00000000" w:rsidRDefault="00000000" w:rsidRPr="00000000" w14:paraId="00000099">
                  <w:pPr>
                    <w:widowControl w:val="0"/>
                    <w:spacing w:after="0" w:line="240" w:lineRule="auto"/>
                    <w:ind w:left="88" w:right="33" w:firstLine="0"/>
                    <w:jc w:val="right"/>
                    <w:rPr>
                      <w:sz w:val="24"/>
                      <w:szCs w:val="24"/>
                    </w:rPr>
                  </w:pPr>
                  <w:r w:rsidDel="00000000" w:rsidR="00000000" w:rsidRPr="00000000">
                    <w:rPr>
                      <w:color w:val="000000"/>
                      <w:sz w:val="18"/>
                      <w:szCs w:val="18"/>
                      <w:rtl w:val="0"/>
                    </w:rPr>
                    <w:t xml:space="preserve">€</w:t>
                  </w:r>
                  <w:r w:rsidDel="00000000" w:rsidR="00000000" w:rsidRPr="00000000">
                    <w:rPr>
                      <w:rtl w:val="0"/>
                    </w:rPr>
                  </w:r>
                </w:p>
              </w:tc>
            </w:tr>
          </w:tbl>
          <w:p w:rsidR="00000000" w:rsidDel="00000000" w:rsidP="00000000" w:rsidRDefault="00000000" w:rsidRPr="00000000" w14:paraId="0000009A">
            <w:pPr>
              <w:keepLines w:val="1"/>
              <w:widowControl w:val="0"/>
              <w:spacing w:after="0" w:line="240" w:lineRule="auto"/>
              <w:ind w:left="117" w:right="111" w:firstLine="0"/>
              <w:rPr>
                <w:color w:val="000000"/>
                <w:sz w:val="20"/>
                <w:szCs w:val="20"/>
              </w:rPr>
            </w:pPr>
            <w:r w:rsidDel="00000000" w:rsidR="00000000" w:rsidRPr="00000000">
              <w:rPr>
                <w:rtl w:val="0"/>
              </w:rPr>
            </w:r>
          </w:p>
          <w:p w:rsidR="00000000" w:rsidDel="00000000" w:rsidP="00000000" w:rsidRDefault="00000000" w:rsidRPr="00000000" w14:paraId="0000009B">
            <w:pPr>
              <w:keepLines w:val="1"/>
              <w:widowControl w:val="0"/>
              <w:spacing w:after="0" w:line="240" w:lineRule="auto"/>
              <w:ind w:left="117" w:right="111" w:firstLine="0"/>
              <w:rPr>
                <w:color w:val="000000"/>
                <w:sz w:val="20"/>
                <w:szCs w:val="20"/>
              </w:rPr>
            </w:pPr>
            <w:r w:rsidDel="00000000" w:rsidR="00000000" w:rsidRPr="00000000">
              <w:rPr>
                <w:rtl w:val="0"/>
              </w:rPr>
            </w:r>
          </w:p>
          <w:p w:rsidR="00000000" w:rsidDel="00000000" w:rsidP="00000000" w:rsidRDefault="00000000" w:rsidRPr="00000000" w14:paraId="0000009C">
            <w:pPr>
              <w:keepLines w:val="1"/>
              <w:widowControl w:val="0"/>
              <w:spacing w:after="0" w:line="240" w:lineRule="auto"/>
              <w:ind w:left="117" w:right="111" w:firstLine="0"/>
              <w:rPr>
                <w:sz w:val="24"/>
                <w:szCs w:val="24"/>
              </w:rPr>
            </w:pPr>
            <w:r w:rsidDel="00000000" w:rsidR="00000000" w:rsidRPr="00000000">
              <w:rPr>
                <w:b w:val="1"/>
                <w:i w:val="1"/>
                <w:color w:val="000000"/>
                <w:sz w:val="18"/>
                <w:szCs w:val="18"/>
                <w:rtl w:val="0"/>
              </w:rPr>
              <w:t xml:space="preserve">Montant sous-traité envisagé</w:t>
            </w:r>
            <w:r w:rsidDel="00000000" w:rsidR="00000000" w:rsidRPr="00000000">
              <w:rPr>
                <w:rtl w:val="0"/>
              </w:rPr>
            </w:r>
          </w:p>
          <w:p w:rsidR="00000000" w:rsidDel="00000000" w:rsidP="00000000" w:rsidRDefault="00000000" w:rsidRPr="00000000" w14:paraId="0000009D">
            <w:pPr>
              <w:keepLines w:val="1"/>
              <w:widowControl w:val="0"/>
              <w:spacing w:after="0" w:line="240" w:lineRule="auto"/>
              <w:ind w:left="117" w:right="111" w:firstLine="0"/>
              <w:jc w:val="both"/>
              <w:rPr>
                <w:sz w:val="24"/>
                <w:szCs w:val="24"/>
              </w:rPr>
            </w:pPr>
            <w:r w:rsidDel="00000000" w:rsidR="00000000" w:rsidRPr="00000000">
              <w:rPr>
                <w:color w:val="000000"/>
                <w:sz w:val="18"/>
                <w:szCs w:val="18"/>
                <w:rtl w:val="0"/>
              </w:rPr>
              <w:t xml:space="preserve">En outre, le tableau ci-après indique la nature et le montant des travaux à faire exécuter par des sous-traitants payés directement après avoir demandé en cours de travaux leur acceptation et l'agrément des conditions de paiement du contrat de sous-traitance les concernant au maître de l’ouvrage. </w:t>
            </w:r>
            <w:r w:rsidDel="00000000" w:rsidR="00000000" w:rsidRPr="00000000">
              <w:rPr>
                <w:rtl w:val="0"/>
              </w:rPr>
            </w:r>
          </w:p>
          <w:p w:rsidR="00000000" w:rsidDel="00000000" w:rsidP="00000000" w:rsidRDefault="00000000" w:rsidRPr="00000000" w14:paraId="0000009E">
            <w:pPr>
              <w:keepLines w:val="1"/>
              <w:widowControl w:val="0"/>
              <w:spacing w:after="0" w:line="240" w:lineRule="auto"/>
              <w:ind w:left="117" w:right="111" w:firstLine="0"/>
              <w:rPr>
                <w:color w:val="000000"/>
                <w:sz w:val="18"/>
                <w:szCs w:val="18"/>
              </w:rPr>
            </w:pPr>
            <w:r w:rsidDel="00000000" w:rsidR="00000000" w:rsidRPr="00000000">
              <w:rPr>
                <w:rtl w:val="0"/>
              </w:rPr>
            </w:r>
          </w:p>
          <w:p w:rsidR="00000000" w:rsidDel="00000000" w:rsidP="00000000" w:rsidRDefault="00000000" w:rsidRPr="00000000" w14:paraId="0000009F">
            <w:pPr>
              <w:keepLines w:val="1"/>
              <w:widowControl w:val="0"/>
              <w:spacing w:after="0" w:line="240" w:lineRule="auto"/>
              <w:ind w:left="117" w:right="111" w:firstLine="0"/>
              <w:jc w:val="both"/>
              <w:rPr>
                <w:sz w:val="24"/>
                <w:szCs w:val="24"/>
              </w:rPr>
            </w:pPr>
            <w:r w:rsidDel="00000000" w:rsidR="00000000" w:rsidRPr="00000000">
              <w:rPr>
                <w:color w:val="000000"/>
                <w:sz w:val="18"/>
                <w:szCs w:val="18"/>
                <w:rtl w:val="0"/>
              </w:rPr>
              <w:t xml:space="preserve">Les sommes figurant à ce tableau correspondent au montant maximal de la créance que le sous-traitant concerné pourra présenter en nantissement ou céder :</w:t>
            </w:r>
            <w:r w:rsidDel="00000000" w:rsidR="00000000" w:rsidRPr="00000000">
              <w:rPr>
                <w:rtl w:val="0"/>
              </w:rPr>
            </w:r>
          </w:p>
          <w:p w:rsidR="00000000" w:rsidDel="00000000" w:rsidP="00000000" w:rsidRDefault="00000000" w:rsidRPr="00000000" w14:paraId="000000A0">
            <w:pPr>
              <w:keepLines w:val="1"/>
              <w:widowControl w:val="0"/>
              <w:spacing w:after="0" w:line="240" w:lineRule="auto"/>
              <w:ind w:left="117" w:right="111" w:firstLine="0"/>
              <w:rPr>
                <w:color w:val="000000"/>
                <w:sz w:val="18"/>
                <w:szCs w:val="18"/>
              </w:rPr>
            </w:pPr>
            <w:r w:rsidDel="00000000" w:rsidR="00000000" w:rsidRPr="00000000">
              <w:rPr>
                <w:rtl w:val="0"/>
              </w:rPr>
            </w:r>
          </w:p>
          <w:p w:rsidR="00000000" w:rsidDel="00000000" w:rsidP="00000000" w:rsidRDefault="00000000" w:rsidRPr="00000000" w14:paraId="000000A1">
            <w:pPr>
              <w:keepLines w:val="1"/>
              <w:widowControl w:val="0"/>
              <w:spacing w:after="0" w:line="240" w:lineRule="auto"/>
              <w:ind w:left="117" w:right="111" w:firstLine="0"/>
              <w:rPr>
                <w:color w:val="000000"/>
                <w:sz w:val="18"/>
                <w:szCs w:val="18"/>
              </w:rPr>
            </w:pPr>
            <w:r w:rsidDel="00000000" w:rsidR="00000000" w:rsidRPr="00000000">
              <w:rPr>
                <w:rtl w:val="0"/>
              </w:rPr>
            </w:r>
          </w:p>
          <w:tbl>
            <w:tblPr>
              <w:tblStyle w:val="Table4"/>
              <w:tblW w:w="9346.0" w:type="dxa"/>
              <w:jc w:val="left"/>
              <w:tblInd w:w="55.0" w:type="dxa"/>
              <w:tblLayout w:type="fixed"/>
              <w:tblLook w:val="0000"/>
            </w:tblPr>
            <w:tblGrid>
              <w:gridCol w:w="7270"/>
              <w:gridCol w:w="2076"/>
              <w:tblGridChange w:id="0">
                <w:tblGrid>
                  <w:gridCol w:w="7270"/>
                  <w:gridCol w:w="2076"/>
                </w:tblGrid>
              </w:tblGridChange>
            </w:tblGrid>
            <w:tr>
              <w:tc>
                <w:tcPr>
                  <w:tcBorders>
                    <w:top w:color="c0c0c0" w:space="0" w:sz="6" w:val="single"/>
                    <w:left w:color="c0c0c0" w:space="0" w:sz="6" w:val="single"/>
                    <w:bottom w:color="c0c0c0" w:space="0" w:sz="6" w:val="single"/>
                    <w:right w:color="c0c0c0" w:space="0" w:sz="12" w:val="single"/>
                  </w:tcBorders>
                  <w:shd w:fill="e6e6e6" w:val="clear"/>
                  <w:vAlign w:val="center"/>
                </w:tcPr>
                <w:p w:rsidR="00000000" w:rsidDel="00000000" w:rsidP="00000000" w:rsidRDefault="00000000" w:rsidRPr="00000000" w14:paraId="000000A2">
                  <w:pPr>
                    <w:keepLines w:val="1"/>
                    <w:widowControl w:val="0"/>
                    <w:spacing w:after="0" w:line="240" w:lineRule="auto"/>
                    <w:ind w:left="70" w:right="60" w:firstLine="0"/>
                    <w:rPr>
                      <w:sz w:val="24"/>
                      <w:szCs w:val="24"/>
                    </w:rPr>
                  </w:pPr>
                  <w:r w:rsidDel="00000000" w:rsidR="00000000" w:rsidRPr="00000000">
                    <w:rPr>
                      <w:b w:val="1"/>
                      <w:color w:val="000000"/>
                      <w:sz w:val="18"/>
                      <w:szCs w:val="18"/>
                      <w:rtl w:val="0"/>
                    </w:rPr>
                    <w:t xml:space="preserve">Nature de la prestation</w:t>
                  </w: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e6e6e6" w:val="clear"/>
                  <w:vAlign w:val="center"/>
                </w:tcPr>
                <w:p w:rsidR="00000000" w:rsidDel="00000000" w:rsidP="00000000" w:rsidRDefault="00000000" w:rsidRPr="00000000" w14:paraId="000000A3">
                  <w:pPr>
                    <w:keepLines w:val="1"/>
                    <w:widowControl w:val="0"/>
                    <w:spacing w:after="0" w:line="240" w:lineRule="auto"/>
                    <w:ind w:left="80" w:right="44" w:firstLine="0"/>
                    <w:rPr>
                      <w:sz w:val="24"/>
                      <w:szCs w:val="24"/>
                    </w:rPr>
                  </w:pPr>
                  <w:r w:rsidDel="00000000" w:rsidR="00000000" w:rsidRPr="00000000">
                    <w:rPr>
                      <w:b w:val="1"/>
                      <w:color w:val="000000"/>
                      <w:sz w:val="18"/>
                      <w:szCs w:val="18"/>
                      <w:rtl w:val="0"/>
                    </w:rPr>
                    <w:t xml:space="preserve">Montant HT</w:t>
                  </w:r>
                  <w:r w:rsidDel="00000000" w:rsidR="00000000" w:rsidRPr="00000000">
                    <w:rPr>
                      <w:rtl w:val="0"/>
                    </w:rPr>
                  </w:r>
                </w:p>
              </w:tc>
            </w:tr>
            <w:tr>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A4">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5">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6">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7">
                  <w:pPr>
                    <w:keepLines w:val="1"/>
                    <w:widowControl w:val="0"/>
                    <w:spacing w:after="0" w:line="240" w:lineRule="auto"/>
                    <w:ind w:left="70" w:right="60" w:firstLine="0"/>
                    <w:rPr>
                      <w:color w:val="000000"/>
                      <w:sz w:val="18"/>
                      <w:szCs w:val="18"/>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tcPr>
                <w:p w:rsidR="00000000" w:rsidDel="00000000" w:rsidP="00000000" w:rsidRDefault="00000000" w:rsidRPr="00000000" w14:paraId="000000A8">
                  <w:pPr>
                    <w:keepLines w:val="1"/>
                    <w:widowControl w:val="0"/>
                    <w:spacing w:after="0" w:line="240" w:lineRule="auto"/>
                    <w:ind w:left="80" w:right="44" w:firstLine="0"/>
                    <w:jc w:val="right"/>
                    <w:rPr>
                      <w:sz w:val="24"/>
                      <w:szCs w:val="24"/>
                    </w:rPr>
                  </w:pPr>
                  <w:r w:rsidDel="00000000" w:rsidR="00000000" w:rsidRPr="00000000">
                    <w:rPr>
                      <w:color w:val="000000"/>
                      <w:sz w:val="18"/>
                      <w:szCs w:val="18"/>
                      <w:rtl w:val="0"/>
                    </w:rPr>
                    <w:t xml:space="preserve">€ </w:t>
                  </w:r>
                  <w:r w:rsidDel="00000000" w:rsidR="00000000" w:rsidRPr="00000000">
                    <w:rPr>
                      <w:rtl w:val="0"/>
                    </w:rPr>
                  </w:r>
                </w:p>
              </w:tc>
            </w:tr>
            <w:tr>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A9">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A">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B">
                  <w:pPr>
                    <w:keepLines w:val="1"/>
                    <w:widowControl w:val="0"/>
                    <w:spacing w:after="0" w:line="240" w:lineRule="auto"/>
                    <w:ind w:left="70" w:right="60" w:firstLine="0"/>
                    <w:rPr>
                      <w:color w:val="000000"/>
                      <w:sz w:val="18"/>
                      <w:szCs w:val="18"/>
                    </w:rPr>
                  </w:pPr>
                  <w:r w:rsidDel="00000000" w:rsidR="00000000" w:rsidRPr="00000000">
                    <w:rPr>
                      <w:rtl w:val="0"/>
                    </w:rPr>
                  </w:r>
                </w:p>
                <w:p w:rsidR="00000000" w:rsidDel="00000000" w:rsidP="00000000" w:rsidRDefault="00000000" w:rsidRPr="00000000" w14:paraId="000000AC">
                  <w:pPr>
                    <w:keepLines w:val="1"/>
                    <w:widowControl w:val="0"/>
                    <w:spacing w:after="0" w:line="240" w:lineRule="auto"/>
                    <w:ind w:left="70" w:right="60" w:firstLine="0"/>
                    <w:rPr>
                      <w:color w:val="000000"/>
                      <w:sz w:val="18"/>
                      <w:szCs w:val="18"/>
                    </w:rPr>
                  </w:pP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tcPr>
                <w:p w:rsidR="00000000" w:rsidDel="00000000" w:rsidP="00000000" w:rsidRDefault="00000000" w:rsidRPr="00000000" w14:paraId="000000AD">
                  <w:pPr>
                    <w:widowControl w:val="0"/>
                    <w:spacing w:after="0" w:line="240" w:lineRule="auto"/>
                    <w:ind w:left="80" w:right="44" w:firstLine="0"/>
                    <w:jc w:val="right"/>
                    <w:rPr>
                      <w:sz w:val="24"/>
                      <w:szCs w:val="24"/>
                    </w:rPr>
                  </w:pPr>
                  <w:r w:rsidDel="00000000" w:rsidR="00000000" w:rsidRPr="00000000">
                    <w:rPr>
                      <w:color w:val="000000"/>
                      <w:sz w:val="18"/>
                      <w:szCs w:val="18"/>
                      <w:rtl w:val="0"/>
                    </w:rPr>
                    <w:t xml:space="preserve">€</w:t>
                  </w:r>
                  <w:r w:rsidDel="00000000" w:rsidR="00000000" w:rsidRPr="00000000">
                    <w:rPr>
                      <w:rtl w:val="0"/>
                    </w:rPr>
                  </w:r>
                </w:p>
              </w:tc>
            </w:tr>
            <w:tr>
              <w:tc>
                <w:tcPr>
                  <w:tcBorders>
                    <w:top w:color="c0c0c0" w:space="0" w:sz="6" w:val="single"/>
                    <w:left w:color="c0c0c0" w:space="0" w:sz="6" w:val="single"/>
                    <w:bottom w:color="c0c0c0" w:space="0" w:sz="6" w:val="single"/>
                    <w:right w:color="c0c0c0" w:space="0" w:sz="12" w:val="single"/>
                  </w:tcBorders>
                  <w:shd w:fill="ffffff" w:val="clear"/>
                  <w:vAlign w:val="center"/>
                </w:tcPr>
                <w:p w:rsidR="00000000" w:rsidDel="00000000" w:rsidP="00000000" w:rsidRDefault="00000000" w:rsidRPr="00000000" w14:paraId="000000AE">
                  <w:pPr>
                    <w:keepLines w:val="1"/>
                    <w:widowControl w:val="0"/>
                    <w:spacing w:after="0" w:line="240" w:lineRule="auto"/>
                    <w:ind w:left="70" w:right="60" w:firstLine="0"/>
                    <w:rPr>
                      <w:sz w:val="24"/>
                      <w:szCs w:val="24"/>
                    </w:rPr>
                  </w:pPr>
                  <w:r w:rsidDel="00000000" w:rsidR="00000000" w:rsidRPr="00000000">
                    <w:rPr>
                      <w:b w:val="1"/>
                      <w:color w:val="000000"/>
                      <w:sz w:val="18"/>
                      <w:szCs w:val="18"/>
                      <w:rtl w:val="0"/>
                    </w:rPr>
                    <w:t xml:space="preserve">Total :</w:t>
                  </w:r>
                  <w:r w:rsidDel="00000000" w:rsidR="00000000" w:rsidRPr="00000000">
                    <w:rPr>
                      <w:rtl w:val="0"/>
                    </w:rPr>
                  </w:r>
                </w:p>
              </w:tc>
              <w:tc>
                <w:tcPr>
                  <w:tcBorders>
                    <w:top w:color="c0c0c0" w:space="0" w:sz="12" w:val="single"/>
                    <w:left w:color="c0c0c0" w:space="0" w:sz="12" w:val="single"/>
                    <w:bottom w:color="c0c0c0" w:space="0" w:sz="12" w:val="single"/>
                    <w:right w:color="c0c0c0" w:space="0" w:sz="12" w:val="single"/>
                  </w:tcBorders>
                  <w:shd w:fill="ffffff" w:val="clear"/>
                </w:tcPr>
                <w:p w:rsidR="00000000" w:rsidDel="00000000" w:rsidP="00000000" w:rsidRDefault="00000000" w:rsidRPr="00000000" w14:paraId="000000AF">
                  <w:pPr>
                    <w:widowControl w:val="0"/>
                    <w:spacing w:after="0" w:line="240" w:lineRule="auto"/>
                    <w:ind w:left="80" w:right="44" w:firstLine="0"/>
                    <w:jc w:val="right"/>
                    <w:rPr>
                      <w:sz w:val="24"/>
                      <w:szCs w:val="24"/>
                    </w:rPr>
                  </w:pPr>
                  <w:r w:rsidDel="00000000" w:rsidR="00000000" w:rsidRPr="00000000">
                    <w:rPr>
                      <w:color w:val="000000"/>
                      <w:sz w:val="18"/>
                      <w:szCs w:val="18"/>
                      <w:rtl w:val="0"/>
                    </w:rPr>
                    <w:t xml:space="preserve">€</w:t>
                  </w:r>
                  <w:r w:rsidDel="00000000" w:rsidR="00000000" w:rsidRPr="00000000">
                    <w:rPr>
                      <w:rtl w:val="0"/>
                    </w:rPr>
                  </w:r>
                </w:p>
              </w:tc>
            </w:tr>
          </w:tbl>
          <w:p w:rsidR="00000000" w:rsidDel="00000000" w:rsidP="00000000" w:rsidRDefault="00000000" w:rsidRPr="00000000" w14:paraId="000000B0">
            <w:pPr>
              <w:widowControl w:val="0"/>
              <w:tabs>
                <w:tab w:val="left" w:pos="9640"/>
              </w:tabs>
              <w:spacing w:after="0" w:line="170" w:lineRule="auto"/>
              <w:ind w:left="182" w:firstLine="0"/>
              <w:rPr>
                <w:sz w:val="15"/>
                <w:szCs w:val="15"/>
                <w:u w:val="single"/>
              </w:rPr>
            </w:pPr>
            <w:r w:rsidDel="00000000" w:rsidR="00000000" w:rsidRPr="00000000">
              <w:rPr>
                <w:rtl w:val="0"/>
              </w:rPr>
            </w:r>
          </w:p>
          <w:p w:rsidR="00000000" w:rsidDel="00000000" w:rsidP="00000000" w:rsidRDefault="00000000" w:rsidRPr="00000000" w14:paraId="000000B1">
            <w:pPr>
              <w:widowControl w:val="0"/>
              <w:spacing w:after="0" w:line="240" w:lineRule="auto"/>
              <w:ind w:left="96" w:firstLine="0"/>
              <w:rPr>
                <w:sz w:val="24"/>
                <w:szCs w:val="24"/>
              </w:rPr>
            </w:pPr>
            <w:r w:rsidDel="00000000" w:rsidR="00000000" w:rsidRPr="00000000">
              <w:rPr>
                <w:rtl w:val="0"/>
              </w:rPr>
            </w:r>
          </w:p>
        </w:tc>
      </w:tr>
    </w:tbl>
    <w:p w:rsidR="00000000" w:rsidDel="00000000" w:rsidP="00000000" w:rsidRDefault="00000000" w:rsidRPr="00000000" w14:paraId="000000B2">
      <w:pPr>
        <w:widowControl w:val="0"/>
        <w:tabs>
          <w:tab w:val="left" w:pos="9640"/>
        </w:tabs>
        <w:spacing w:after="0" w:line="170" w:lineRule="auto"/>
        <w:ind w:left="182" w:firstLine="0"/>
        <w:rPr>
          <w:sz w:val="15"/>
          <w:szCs w:val="15"/>
          <w:u w:val="single"/>
        </w:rPr>
      </w:pPr>
      <w:r w:rsidDel="00000000" w:rsidR="00000000" w:rsidRPr="00000000">
        <w:rPr>
          <w:rtl w:val="0"/>
        </w:rPr>
      </w:r>
    </w:p>
    <w:p w:rsidR="00000000" w:rsidDel="00000000" w:rsidP="00000000" w:rsidRDefault="00000000" w:rsidRPr="00000000" w14:paraId="000000B3">
      <w:pPr>
        <w:widowControl w:val="0"/>
        <w:tabs>
          <w:tab w:val="left" w:pos="9640"/>
        </w:tabs>
        <w:spacing w:after="0" w:line="170" w:lineRule="auto"/>
        <w:ind w:left="182" w:firstLine="0"/>
        <w:rPr>
          <w:sz w:val="15"/>
          <w:szCs w:val="15"/>
          <w:u w:val="single"/>
        </w:rPr>
      </w:pPr>
      <w:r w:rsidDel="00000000" w:rsidR="00000000" w:rsidRPr="00000000">
        <w:rPr>
          <w:rtl w:val="0"/>
        </w:rPr>
      </w:r>
    </w:p>
    <w:p w:rsidR="00000000" w:rsidDel="00000000" w:rsidP="00000000" w:rsidRDefault="00000000" w:rsidRPr="00000000" w14:paraId="000000B4">
      <w:pPr>
        <w:widowControl w:val="0"/>
        <w:tabs>
          <w:tab w:val="left" w:pos="9640"/>
        </w:tabs>
        <w:spacing w:after="0" w:line="170" w:lineRule="auto"/>
        <w:ind w:left="182" w:firstLine="0"/>
        <w:rPr>
          <w:sz w:val="15"/>
          <w:szCs w:val="15"/>
        </w:rPr>
      </w:pPr>
      <w:r w:rsidDel="00000000" w:rsidR="00000000" w:rsidRPr="00000000">
        <w:rPr>
          <w:sz w:val="15"/>
          <w:szCs w:val="15"/>
          <w:u w:val="single"/>
          <w:rtl w:val="0"/>
        </w:rPr>
        <w:tab/>
      </w:r>
      <w:r w:rsidDel="00000000" w:rsidR="00000000" w:rsidRPr="00000000">
        <w:rPr>
          <w:rtl w:val="0"/>
        </w:rPr>
      </w:r>
    </w:p>
    <w:p w:rsidR="00000000" w:rsidDel="00000000" w:rsidP="00000000" w:rsidRDefault="00000000" w:rsidRPr="00000000" w14:paraId="000000B5">
      <w:pPr>
        <w:widowControl w:val="0"/>
        <w:tabs>
          <w:tab w:val="left" w:pos="1065"/>
          <w:tab w:val="right" w:pos="9467"/>
        </w:tabs>
        <w:spacing w:after="0" w:before="33" w:line="240" w:lineRule="auto"/>
        <w:ind w:left="720" w:right="373" w:firstLine="0"/>
        <w:jc w:val="both"/>
        <w:rPr>
          <w:sz w:val="20"/>
          <w:szCs w:val="20"/>
        </w:rPr>
      </w:pPr>
      <w:r w:rsidDel="00000000" w:rsidR="00000000" w:rsidRPr="00000000">
        <w:rPr>
          <w:sz w:val="20"/>
          <w:szCs w:val="20"/>
          <w:rtl w:val="0"/>
        </w:rPr>
        <w:t xml:space="preserve">Je soussigné </w:t>
      </w:r>
      <w:r w:rsidDel="00000000" w:rsidR="00000000" w:rsidRPr="00000000">
        <w:rPr>
          <w:i w:val="1"/>
          <w:sz w:val="20"/>
          <w:szCs w:val="20"/>
          <w:highlight w:val="yellow"/>
          <w:rtl w:val="0"/>
        </w:rPr>
        <w:t xml:space="preserve">(nom, prénom et fonction),</w:t>
      </w:r>
      <w:r w:rsidDel="00000000" w:rsidR="00000000" w:rsidRPr="00000000">
        <w:rPr>
          <w:i w:val="1"/>
          <w:sz w:val="20"/>
          <w:szCs w:val="20"/>
          <w:rtl w:val="0"/>
        </w:rPr>
        <w:t xml:space="preserve"> </w:t>
      </w:r>
      <w:r w:rsidDel="00000000" w:rsidR="00000000" w:rsidRPr="00000000">
        <w:rPr>
          <w:sz w:val="20"/>
          <w:szCs w:val="20"/>
          <w:rtl w:val="0"/>
        </w:rPr>
        <w:t xml:space="preserve">dûment habilité aux fins des présentes, Agissant pour le compte de la Société </w:t>
      </w:r>
      <w:r w:rsidDel="00000000" w:rsidR="00000000" w:rsidRPr="00000000">
        <w:rPr>
          <w:sz w:val="20"/>
          <w:szCs w:val="20"/>
          <w:highlight w:val="yellow"/>
          <w:rtl w:val="0"/>
        </w:rPr>
        <w:t xml:space="preserve">XXX</w:t>
      </w:r>
      <w:r w:rsidDel="00000000" w:rsidR="00000000" w:rsidRPr="00000000">
        <w:rPr>
          <w:sz w:val="20"/>
          <w:szCs w:val="20"/>
          <w:rtl w:val="0"/>
        </w:rPr>
        <w:t xml:space="preserve"> : Après avoir pris connaissance :</w:t>
      </w:r>
    </w:p>
    <w:p w:rsidR="00000000" w:rsidDel="00000000" w:rsidP="00000000" w:rsidRDefault="00000000" w:rsidRPr="00000000" w14:paraId="000000B6">
      <w:pPr>
        <w:widowControl w:val="0"/>
        <w:numPr>
          <w:ilvl w:val="0"/>
          <w:numId w:val="1"/>
        </w:numPr>
        <w:pBdr>
          <w:top w:space="0" w:sz="0" w:val="nil"/>
          <w:left w:space="0" w:sz="0" w:val="nil"/>
          <w:bottom w:space="0" w:sz="0" w:val="nil"/>
          <w:right w:space="0" w:sz="0" w:val="nil"/>
          <w:between w:space="0" w:sz="0" w:val="nil"/>
        </w:pBdr>
        <w:spacing w:after="0" w:before="14" w:line="220" w:lineRule="auto"/>
        <w:ind w:left="1211" w:right="41" w:hanging="360"/>
        <w:jc w:val="both"/>
        <w:rPr>
          <w:color w:val="000000"/>
          <w:sz w:val="20"/>
          <w:szCs w:val="20"/>
        </w:rPr>
      </w:pPr>
      <w:r w:rsidDel="00000000" w:rsidR="00000000" w:rsidRPr="00000000">
        <w:rPr>
          <w:color w:val="000000"/>
          <w:sz w:val="20"/>
          <w:szCs w:val="20"/>
          <w:rtl w:val="0"/>
        </w:rPr>
        <w:t xml:space="preserve">Du règlement de la consultation</w:t>
      </w:r>
    </w:p>
    <w:p w:rsidR="00000000" w:rsidDel="00000000" w:rsidP="00000000" w:rsidRDefault="00000000" w:rsidRPr="00000000" w14:paraId="000000B7">
      <w:pPr>
        <w:widowControl w:val="0"/>
        <w:numPr>
          <w:ilvl w:val="0"/>
          <w:numId w:val="1"/>
        </w:numPr>
        <w:pBdr>
          <w:top w:space="0" w:sz="0" w:val="nil"/>
          <w:left w:space="0" w:sz="0" w:val="nil"/>
          <w:bottom w:space="0" w:sz="0" w:val="nil"/>
          <w:right w:space="0" w:sz="0" w:val="nil"/>
          <w:between w:space="0" w:sz="0" w:val="nil"/>
        </w:pBdr>
        <w:spacing w:after="0" w:line="220" w:lineRule="auto"/>
        <w:ind w:left="1211" w:right="41" w:hanging="360"/>
        <w:jc w:val="both"/>
        <w:rPr>
          <w:color w:val="000000"/>
        </w:rPr>
      </w:pPr>
      <w:r w:rsidDel="00000000" w:rsidR="00000000" w:rsidRPr="00000000">
        <w:rPr>
          <w:color w:val="000000"/>
          <w:sz w:val="20"/>
          <w:szCs w:val="20"/>
          <w:rtl w:val="0"/>
        </w:rPr>
        <w:t xml:space="preserve">Du Cahier des clauses techniques </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20" w:lineRule="auto"/>
        <w:ind w:left="1211" w:right="41" w:firstLine="0"/>
        <w:jc w:val="both"/>
        <w:rPr>
          <w:color w:val="000000"/>
        </w:rPr>
      </w:pPr>
      <w:r w:rsidDel="00000000" w:rsidR="00000000" w:rsidRPr="00000000">
        <w:rPr>
          <w:rtl w:val="0"/>
        </w:rPr>
      </w:r>
    </w:p>
    <w:p w:rsidR="00000000" w:rsidDel="00000000" w:rsidP="00000000" w:rsidRDefault="00000000" w:rsidRPr="00000000" w14:paraId="000000B9">
      <w:pPr>
        <w:widowControl w:val="0"/>
        <w:spacing w:after="0" w:line="230" w:lineRule="auto"/>
        <w:ind w:left="807" w:right="211" w:hanging="10"/>
        <w:jc w:val="both"/>
        <w:rPr>
          <w:sz w:val="20"/>
          <w:szCs w:val="20"/>
        </w:rPr>
      </w:pPr>
      <w:r w:rsidDel="00000000" w:rsidR="00000000" w:rsidRPr="00000000">
        <w:rPr>
          <w:sz w:val="20"/>
          <w:szCs w:val="20"/>
          <w:rtl w:val="0"/>
        </w:rPr>
        <w:t xml:space="preserve">m'engage sans  réserve,   conformément   aux  stipulations   des  documents   précités,   à  exécuter les prestations (fourniture et/ou services), objet du présent marché.</w:t>
      </w:r>
    </w:p>
    <w:p w:rsidR="00000000" w:rsidDel="00000000" w:rsidP="00000000" w:rsidRDefault="00000000" w:rsidRPr="00000000" w14:paraId="000000BA">
      <w:pPr>
        <w:widowControl w:val="0"/>
        <w:spacing w:after="0" w:before="8" w:line="220" w:lineRule="auto"/>
        <w:jc w:val="both"/>
        <w:rPr/>
      </w:pPr>
      <w:r w:rsidDel="00000000" w:rsidR="00000000" w:rsidRPr="00000000">
        <w:rPr>
          <w:rtl w:val="0"/>
        </w:rPr>
      </w:r>
    </w:p>
    <w:p w:rsidR="00000000" w:rsidDel="00000000" w:rsidP="00000000" w:rsidRDefault="00000000" w:rsidRPr="00000000" w14:paraId="000000BB">
      <w:pPr>
        <w:widowControl w:val="0"/>
        <w:spacing w:after="0" w:before="10" w:line="220" w:lineRule="auto"/>
        <w:jc w:val="both"/>
        <w:rPr/>
      </w:pPr>
      <w:r w:rsidDel="00000000" w:rsidR="00000000" w:rsidRPr="00000000">
        <w:rPr>
          <w:rtl w:val="0"/>
        </w:rPr>
      </w:r>
    </w:p>
    <w:p w:rsidR="00000000" w:rsidDel="00000000" w:rsidP="00000000" w:rsidRDefault="00000000" w:rsidRPr="00000000" w14:paraId="000000BC">
      <w:pPr>
        <w:widowControl w:val="0"/>
        <w:spacing w:after="0" w:line="240" w:lineRule="auto"/>
        <w:ind w:left="798" w:right="272" w:firstLine="0"/>
        <w:jc w:val="both"/>
        <w:rPr>
          <w:sz w:val="20"/>
          <w:szCs w:val="20"/>
        </w:rPr>
      </w:pPr>
      <w:r w:rsidDel="00000000" w:rsidR="00000000" w:rsidRPr="00000000">
        <w:rPr>
          <w:sz w:val="20"/>
          <w:szCs w:val="20"/>
          <w:rtl w:val="0"/>
        </w:rPr>
        <w:t xml:space="preserve">J’ai bien noté, conformément aux dispositions du règlement de consultation, que :</w:t>
      </w:r>
    </w:p>
    <w:p w:rsidR="00000000" w:rsidDel="00000000" w:rsidP="00000000" w:rsidRDefault="00000000" w:rsidRPr="00000000" w14:paraId="000000BD">
      <w:pPr>
        <w:widowControl w:val="0"/>
        <w:spacing w:after="0" w:before="11" w:line="220" w:lineRule="auto"/>
        <w:jc w:val="both"/>
        <w:rPr/>
      </w:pPr>
      <w:r w:rsidDel="00000000" w:rsidR="00000000" w:rsidRPr="00000000">
        <w:rPr>
          <w:rtl w:val="0"/>
        </w:rPr>
      </w:r>
    </w:p>
    <w:p w:rsidR="00000000" w:rsidDel="00000000" w:rsidP="00000000" w:rsidRDefault="00000000" w:rsidRPr="00000000" w14:paraId="000000BE">
      <w:pPr>
        <w:widowControl w:val="0"/>
        <w:tabs>
          <w:tab w:val="left" w:pos="1480"/>
        </w:tabs>
        <w:spacing w:after="0" w:line="240" w:lineRule="auto"/>
        <w:ind w:left="1485" w:right="211" w:hanging="678"/>
        <w:jc w:val="both"/>
        <w:rPr>
          <w:sz w:val="20"/>
          <w:szCs w:val="20"/>
        </w:rPr>
      </w:pPr>
      <w:r w:rsidDel="00000000" w:rsidR="00000000" w:rsidRPr="00000000">
        <w:rPr>
          <w:sz w:val="20"/>
          <w:szCs w:val="20"/>
          <w:rtl w:val="0"/>
        </w:rPr>
        <w:t xml:space="preserve">- </w:t>
        <w:tab/>
        <w:t xml:space="preserve">CFI est propriétaire de tous les documents techniques, administratifs, financiers, juridiques qu'il fournit lors de la présente consultation, à l'exclusion des informations diffusées au public préalablement à la fourniture et/ou tombées officiellement dans le domaine public ;</w:t>
      </w:r>
    </w:p>
    <w:p w:rsidR="00000000" w:rsidDel="00000000" w:rsidP="00000000" w:rsidRDefault="00000000" w:rsidRPr="00000000" w14:paraId="000000BF">
      <w:pPr>
        <w:widowControl w:val="0"/>
        <w:spacing w:after="0" w:before="10" w:line="220" w:lineRule="auto"/>
        <w:jc w:val="both"/>
        <w:rPr/>
      </w:pPr>
      <w:r w:rsidDel="00000000" w:rsidR="00000000" w:rsidRPr="00000000">
        <w:rPr>
          <w:rtl w:val="0"/>
        </w:rPr>
      </w:r>
    </w:p>
    <w:p w:rsidR="00000000" w:rsidDel="00000000" w:rsidP="00000000" w:rsidRDefault="00000000" w:rsidRPr="00000000" w14:paraId="000000C0">
      <w:pPr>
        <w:widowControl w:val="0"/>
        <w:tabs>
          <w:tab w:val="left" w:pos="1480"/>
        </w:tabs>
        <w:spacing w:after="0" w:line="240" w:lineRule="auto"/>
        <w:ind w:left="1485" w:right="116" w:hanging="678"/>
        <w:jc w:val="both"/>
        <w:rPr>
          <w:sz w:val="20"/>
          <w:szCs w:val="20"/>
        </w:rPr>
      </w:pPr>
      <w:r w:rsidDel="00000000" w:rsidR="00000000" w:rsidRPr="00000000">
        <w:rPr>
          <w:sz w:val="20"/>
          <w:szCs w:val="20"/>
          <w:rtl w:val="0"/>
        </w:rPr>
        <w:t xml:space="preserve">- </w:t>
        <w:tab/>
        <w:t xml:space="preserve">toute reproduction, exploitation, utilisation et représentation sous quelque forme ou support de toute nature sont strictement interdites (Code de la Propriété Intellectuelle).  Toutefois, afin de satisfaire au nombre d'exemplaires des documents à fournir, le Titulaire de l’accord-cadre pourra reproduire ces documents autant de fois que nécessaire, à la condition expresse d'un usage strictement interne ;</w:t>
      </w:r>
    </w:p>
    <w:p w:rsidR="00000000" w:rsidDel="00000000" w:rsidP="00000000" w:rsidRDefault="00000000" w:rsidRPr="00000000" w14:paraId="000000C1">
      <w:pPr>
        <w:widowControl w:val="0"/>
        <w:spacing w:after="0" w:before="11" w:line="220" w:lineRule="auto"/>
        <w:jc w:val="both"/>
        <w:rPr/>
      </w:pPr>
      <w:r w:rsidDel="00000000" w:rsidR="00000000" w:rsidRPr="00000000">
        <w:rPr>
          <w:rtl w:val="0"/>
        </w:rPr>
      </w:r>
    </w:p>
    <w:p w:rsidR="00000000" w:rsidDel="00000000" w:rsidP="00000000" w:rsidRDefault="00000000" w:rsidRPr="00000000" w14:paraId="000000C2">
      <w:pPr>
        <w:widowControl w:val="0"/>
        <w:tabs>
          <w:tab w:val="left" w:pos="1480"/>
        </w:tabs>
        <w:spacing w:after="0" w:line="240" w:lineRule="auto"/>
        <w:ind w:left="1485" w:right="116" w:hanging="678"/>
        <w:jc w:val="both"/>
        <w:rPr>
          <w:sz w:val="20"/>
          <w:szCs w:val="20"/>
        </w:rPr>
      </w:pPr>
      <w:r w:rsidDel="00000000" w:rsidR="00000000" w:rsidRPr="00000000">
        <w:rPr>
          <w:sz w:val="20"/>
          <w:szCs w:val="20"/>
          <w:rtl w:val="0"/>
        </w:rPr>
        <w:t xml:space="preserve">- </w:t>
        <w:tab/>
        <w:t xml:space="preserve">dans le cadre de la présente consultation, CFI communique des informations confidentielles concernant son projet.</w:t>
      </w:r>
    </w:p>
    <w:p w:rsidR="00000000" w:rsidDel="00000000" w:rsidP="00000000" w:rsidRDefault="00000000" w:rsidRPr="00000000" w14:paraId="000000C3">
      <w:pPr>
        <w:widowControl w:val="0"/>
        <w:spacing w:after="0" w:before="10" w:line="220" w:lineRule="auto"/>
        <w:jc w:val="both"/>
        <w:rPr/>
      </w:pPr>
      <w:r w:rsidDel="00000000" w:rsidR="00000000" w:rsidRPr="00000000">
        <w:rPr>
          <w:rtl w:val="0"/>
        </w:rPr>
      </w:r>
    </w:p>
    <w:p w:rsidR="00000000" w:rsidDel="00000000" w:rsidP="00000000" w:rsidRDefault="00000000" w:rsidRPr="00000000" w14:paraId="000000C4">
      <w:pPr>
        <w:widowControl w:val="0"/>
        <w:spacing w:after="0" w:line="240" w:lineRule="auto"/>
        <w:ind w:left="807" w:right="115" w:firstLine="0"/>
        <w:jc w:val="both"/>
        <w:rPr>
          <w:sz w:val="20"/>
          <w:szCs w:val="20"/>
        </w:rPr>
      </w:pPr>
      <w:r w:rsidDel="00000000" w:rsidR="00000000" w:rsidRPr="00000000">
        <w:rPr>
          <w:sz w:val="20"/>
          <w:szCs w:val="20"/>
          <w:rtl w:val="0"/>
        </w:rPr>
        <w:t xml:space="preserve">De ce fait, je m’engage, en ce qui concerne toutes les informations communiquées par le Pouvoir Adjudicateur, à l'exclusion des informations diffusées au public préalablement à la communication et/ou tombées officiellement dans le domaine public :</w:t>
      </w:r>
    </w:p>
    <w:p w:rsidR="00000000" w:rsidDel="00000000" w:rsidP="00000000" w:rsidRDefault="00000000" w:rsidRPr="00000000" w14:paraId="000000C5">
      <w:pPr>
        <w:widowControl w:val="0"/>
        <w:spacing w:after="0" w:before="13" w:line="240" w:lineRule="auto"/>
        <w:ind w:left="807" w:firstLine="0"/>
        <w:jc w:val="both"/>
        <w:rPr>
          <w:sz w:val="24"/>
          <w:szCs w:val="24"/>
        </w:rPr>
      </w:pPr>
      <w:r w:rsidDel="00000000" w:rsidR="00000000" w:rsidRPr="00000000">
        <w:rPr>
          <w:rtl w:val="0"/>
        </w:rPr>
      </w:r>
    </w:p>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spacing w:after="0" w:before="8" w:line="220" w:lineRule="auto"/>
        <w:ind w:left="1211" w:hanging="360"/>
        <w:jc w:val="both"/>
        <w:rPr>
          <w:color w:val="000000"/>
          <w:sz w:val="20"/>
          <w:szCs w:val="20"/>
        </w:rPr>
      </w:pPr>
      <w:r w:rsidDel="00000000" w:rsidR="00000000" w:rsidRPr="00000000">
        <w:rPr>
          <w:color w:val="000000"/>
          <w:sz w:val="20"/>
          <w:szCs w:val="20"/>
          <w:rtl w:val="0"/>
        </w:rPr>
        <w:t xml:space="preserve">A ne pas communiquer, divulguer ou révéler à des tiers, les informations communiquées par CFI quel que soit le contenu des informations ;</w:t>
      </w:r>
    </w:p>
    <w:p w:rsidR="00000000" w:rsidDel="00000000" w:rsidP="00000000" w:rsidRDefault="00000000" w:rsidRPr="00000000" w14:paraId="000000C7">
      <w:pPr>
        <w:widowControl w:val="0"/>
        <w:spacing w:after="0" w:before="8" w:line="220" w:lineRule="auto"/>
        <w:ind w:left="851" w:firstLine="0"/>
        <w:jc w:val="both"/>
        <w:rPr>
          <w:sz w:val="20"/>
          <w:szCs w:val="20"/>
        </w:rPr>
      </w:pPr>
      <w:r w:rsidDel="00000000" w:rsidR="00000000" w:rsidRPr="00000000">
        <w:rPr>
          <w:rtl w:val="0"/>
        </w:rPr>
      </w:r>
    </w:p>
    <w:p w:rsidR="00000000" w:rsidDel="00000000" w:rsidP="00000000" w:rsidRDefault="00000000" w:rsidRPr="00000000" w14:paraId="000000C8">
      <w:pPr>
        <w:widowControl w:val="0"/>
        <w:numPr>
          <w:ilvl w:val="0"/>
          <w:numId w:val="1"/>
        </w:numPr>
        <w:pBdr>
          <w:top w:space="0" w:sz="0" w:val="nil"/>
          <w:left w:space="0" w:sz="0" w:val="nil"/>
          <w:bottom w:space="0" w:sz="0" w:val="nil"/>
          <w:right w:space="0" w:sz="0" w:val="nil"/>
          <w:between w:space="0" w:sz="0" w:val="nil"/>
        </w:pBdr>
        <w:spacing w:after="0" w:before="8" w:line="220" w:lineRule="auto"/>
        <w:ind w:left="1211" w:hanging="360"/>
        <w:jc w:val="both"/>
        <w:rPr>
          <w:color w:val="000000"/>
          <w:sz w:val="20"/>
          <w:szCs w:val="20"/>
        </w:rPr>
      </w:pPr>
      <w:r w:rsidDel="00000000" w:rsidR="00000000" w:rsidRPr="00000000">
        <w:rPr>
          <w:color w:val="000000"/>
          <w:sz w:val="20"/>
          <w:szCs w:val="20"/>
          <w:rtl w:val="0"/>
        </w:rPr>
        <w:t xml:space="preserve">A ne pas utiliser, directement ou indirectement, les informations communiquées par CFI, quel que soit le contenu des informations ;</w:t>
      </w:r>
    </w:p>
    <w:p w:rsidR="00000000" w:rsidDel="00000000" w:rsidP="00000000" w:rsidRDefault="00000000" w:rsidRPr="00000000" w14:paraId="000000C9">
      <w:pPr>
        <w:widowControl w:val="0"/>
        <w:spacing w:after="0" w:before="8" w:line="220" w:lineRule="auto"/>
        <w:ind w:left="851" w:firstLine="0"/>
        <w:jc w:val="both"/>
        <w:rPr>
          <w:sz w:val="20"/>
          <w:szCs w:val="20"/>
        </w:rPr>
      </w:pPr>
      <w:r w:rsidDel="00000000" w:rsidR="00000000" w:rsidRPr="00000000">
        <w:rPr>
          <w:rtl w:val="0"/>
        </w:rPr>
      </w:r>
    </w:p>
    <w:p w:rsidR="00000000" w:rsidDel="00000000" w:rsidP="00000000" w:rsidRDefault="00000000" w:rsidRPr="00000000" w14:paraId="000000CA">
      <w:pPr>
        <w:widowControl w:val="0"/>
        <w:numPr>
          <w:ilvl w:val="0"/>
          <w:numId w:val="1"/>
        </w:numPr>
        <w:pBdr>
          <w:top w:space="0" w:sz="0" w:val="nil"/>
          <w:left w:space="0" w:sz="0" w:val="nil"/>
          <w:bottom w:space="0" w:sz="0" w:val="nil"/>
          <w:right w:space="0" w:sz="0" w:val="nil"/>
          <w:between w:space="0" w:sz="0" w:val="nil"/>
        </w:pBdr>
        <w:spacing w:after="0" w:before="8" w:line="220" w:lineRule="auto"/>
        <w:ind w:left="1211" w:hanging="360"/>
        <w:jc w:val="both"/>
        <w:rPr>
          <w:color w:val="000000"/>
          <w:sz w:val="20"/>
          <w:szCs w:val="20"/>
        </w:rPr>
      </w:pPr>
      <w:r w:rsidDel="00000000" w:rsidR="00000000" w:rsidRPr="00000000">
        <w:rPr>
          <w:color w:val="000000"/>
          <w:sz w:val="20"/>
          <w:szCs w:val="20"/>
          <w:rtl w:val="0"/>
        </w:rPr>
        <w:t xml:space="preserve">A ne pas communiquer, divulguer, révéler, utiliser, exploiter et commercialiser, directement ou indirectement les documents, les méthodes, les outils, le savoir-faire, les secrets de fabrique et les procédés communiqués par CFI ;</w:t>
      </w:r>
    </w:p>
    <w:p w:rsidR="00000000" w:rsidDel="00000000" w:rsidP="00000000" w:rsidRDefault="00000000" w:rsidRPr="00000000" w14:paraId="000000CB">
      <w:pPr>
        <w:widowControl w:val="0"/>
        <w:spacing w:after="0" w:before="8" w:line="220" w:lineRule="auto"/>
        <w:ind w:left="851" w:firstLine="0"/>
        <w:jc w:val="both"/>
        <w:rPr>
          <w:sz w:val="20"/>
          <w:szCs w:val="20"/>
        </w:rPr>
      </w:pPr>
      <w:r w:rsidDel="00000000" w:rsidR="00000000" w:rsidRPr="00000000">
        <w:rPr>
          <w:rtl w:val="0"/>
        </w:rPr>
      </w:r>
    </w:p>
    <w:p w:rsidR="00000000" w:rsidDel="00000000" w:rsidP="00000000" w:rsidRDefault="00000000" w:rsidRPr="00000000" w14:paraId="000000CC">
      <w:pPr>
        <w:widowControl w:val="0"/>
        <w:numPr>
          <w:ilvl w:val="0"/>
          <w:numId w:val="1"/>
        </w:numPr>
        <w:pBdr>
          <w:top w:space="0" w:sz="0" w:val="nil"/>
          <w:left w:space="0" w:sz="0" w:val="nil"/>
          <w:bottom w:space="0" w:sz="0" w:val="nil"/>
          <w:right w:space="0" w:sz="0" w:val="nil"/>
          <w:between w:space="0" w:sz="0" w:val="nil"/>
        </w:pBdr>
        <w:spacing w:after="0" w:before="8" w:line="220" w:lineRule="auto"/>
        <w:ind w:left="1211" w:hanging="360"/>
        <w:jc w:val="both"/>
        <w:rPr>
          <w:color w:val="000000"/>
          <w:sz w:val="20"/>
          <w:szCs w:val="20"/>
        </w:rPr>
      </w:pPr>
      <w:r w:rsidDel="00000000" w:rsidR="00000000" w:rsidRPr="00000000">
        <w:rPr>
          <w:color w:val="000000"/>
          <w:sz w:val="20"/>
          <w:szCs w:val="20"/>
          <w:rtl w:val="0"/>
        </w:rPr>
        <w:t xml:space="preserve">A faire respecter cette clause de confidentialité par mon personnel et mes sous-traitants éventuels ;</w:t>
      </w:r>
    </w:p>
    <w:p w:rsidR="00000000" w:rsidDel="00000000" w:rsidP="00000000" w:rsidRDefault="00000000" w:rsidRPr="00000000" w14:paraId="000000CD">
      <w:pPr>
        <w:widowControl w:val="0"/>
        <w:spacing w:after="0" w:before="8" w:line="220" w:lineRule="auto"/>
        <w:ind w:left="851" w:firstLine="0"/>
        <w:jc w:val="both"/>
        <w:rPr>
          <w:sz w:val="20"/>
          <w:szCs w:val="20"/>
        </w:rPr>
      </w:pPr>
      <w:r w:rsidDel="00000000" w:rsidR="00000000" w:rsidRPr="00000000">
        <w:rPr>
          <w:rtl w:val="0"/>
        </w:rPr>
      </w:r>
    </w:p>
    <w:p w:rsidR="00000000" w:rsidDel="00000000" w:rsidP="00000000" w:rsidRDefault="00000000" w:rsidRPr="00000000" w14:paraId="000000CE">
      <w:pPr>
        <w:widowControl w:val="0"/>
        <w:numPr>
          <w:ilvl w:val="0"/>
          <w:numId w:val="1"/>
        </w:numPr>
        <w:pBdr>
          <w:top w:space="0" w:sz="0" w:val="nil"/>
          <w:left w:space="0" w:sz="0" w:val="nil"/>
          <w:bottom w:space="0" w:sz="0" w:val="nil"/>
          <w:right w:space="0" w:sz="0" w:val="nil"/>
          <w:between w:space="0" w:sz="0" w:val="nil"/>
        </w:pBdr>
        <w:spacing w:after="0" w:before="8" w:line="220" w:lineRule="auto"/>
        <w:ind w:left="1211" w:hanging="360"/>
        <w:jc w:val="both"/>
        <w:rPr>
          <w:color w:val="000000"/>
          <w:sz w:val="20"/>
          <w:szCs w:val="20"/>
        </w:rPr>
      </w:pPr>
      <w:r w:rsidDel="00000000" w:rsidR="00000000" w:rsidRPr="00000000">
        <w:rPr>
          <w:color w:val="000000"/>
          <w:sz w:val="20"/>
          <w:szCs w:val="20"/>
          <w:rtl w:val="0"/>
        </w:rPr>
        <w:t xml:space="preserve">A faire respecter cette clause de confidentialité par mes conseils si ceux-ci ont accès aux informations et/ou documents communiqués ;</w:t>
      </w:r>
    </w:p>
    <w:p w:rsidR="00000000" w:rsidDel="00000000" w:rsidP="00000000" w:rsidRDefault="00000000" w:rsidRPr="00000000" w14:paraId="000000CF">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0">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1">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2">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3">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4">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5">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6">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7">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8">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9">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A">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B">
      <w:pPr>
        <w:widowControl w:val="0"/>
        <w:spacing w:after="0" w:before="71" w:line="240" w:lineRule="auto"/>
        <w:ind w:left="807" w:firstLine="0"/>
        <w:rPr>
          <w:sz w:val="20"/>
          <w:szCs w:val="20"/>
        </w:rPr>
      </w:pPr>
      <w:r w:rsidDel="00000000" w:rsidR="00000000" w:rsidRPr="00000000">
        <w:rPr>
          <w:rtl w:val="0"/>
        </w:rPr>
      </w:r>
    </w:p>
    <w:p w:rsidR="00000000" w:rsidDel="00000000" w:rsidP="00000000" w:rsidRDefault="00000000" w:rsidRPr="00000000" w14:paraId="000000DC">
      <w:pPr>
        <w:widowControl w:val="0"/>
        <w:spacing w:after="0" w:before="71" w:line="240" w:lineRule="auto"/>
        <w:ind w:left="807" w:firstLine="0"/>
        <w:rPr>
          <w:sz w:val="20"/>
          <w:szCs w:val="20"/>
        </w:rPr>
      </w:pPr>
      <w:r w:rsidDel="00000000" w:rsidR="00000000" w:rsidRPr="00000000">
        <w:rPr>
          <w:sz w:val="20"/>
          <w:szCs w:val="20"/>
          <w:rtl w:val="0"/>
        </w:rPr>
        <w:t xml:space="preserve">J’ai également noté que :</w:t>
      </w:r>
    </w:p>
    <w:p w:rsidR="00000000" w:rsidDel="00000000" w:rsidP="00000000" w:rsidRDefault="00000000" w:rsidRPr="00000000" w14:paraId="000000DD">
      <w:pPr>
        <w:widowControl w:val="0"/>
        <w:spacing w:after="0" w:before="11" w:line="220" w:lineRule="auto"/>
        <w:rPr/>
      </w:pPr>
      <w:r w:rsidDel="00000000" w:rsidR="00000000" w:rsidRPr="00000000">
        <w:rPr>
          <w:rtl w:val="0"/>
        </w:rPr>
      </w:r>
    </w:p>
    <w:p w:rsidR="00000000" w:rsidDel="00000000" w:rsidP="00000000" w:rsidRDefault="00000000" w:rsidRPr="00000000" w14:paraId="000000DE">
      <w:pPr>
        <w:widowControl w:val="0"/>
        <w:tabs>
          <w:tab w:val="left" w:pos="1480"/>
        </w:tabs>
        <w:spacing w:after="0" w:line="240" w:lineRule="auto"/>
        <w:ind w:left="1485" w:right="118" w:hanging="678"/>
        <w:jc w:val="both"/>
        <w:rPr>
          <w:sz w:val="18"/>
          <w:szCs w:val="18"/>
        </w:rPr>
      </w:pPr>
      <w:r w:rsidDel="00000000" w:rsidR="00000000" w:rsidRPr="00000000">
        <w:rPr>
          <w:sz w:val="20"/>
          <w:szCs w:val="20"/>
          <w:rtl w:val="0"/>
        </w:rPr>
        <w:t xml:space="preserve">- </w:t>
        <w:tab/>
        <w:t xml:space="preserve">CFI ne pourra utiliser les documents fournis par les candidats que de façon strictement confidentielle </w:t>
      </w:r>
      <w:r w:rsidDel="00000000" w:rsidR="00000000" w:rsidRPr="00000000">
        <w:rPr>
          <w:rtl w:val="0"/>
        </w:rPr>
      </w:r>
    </w:p>
    <w:p w:rsidR="00000000" w:rsidDel="00000000" w:rsidP="00000000" w:rsidRDefault="00000000" w:rsidRPr="00000000" w14:paraId="000000DF">
      <w:pPr>
        <w:widowControl w:val="0"/>
        <w:spacing w:line="200" w:lineRule="auto"/>
        <w:rPr>
          <w:sz w:val="18"/>
          <w:szCs w:val="18"/>
        </w:rPr>
      </w:pPr>
      <w:r w:rsidDel="00000000" w:rsidR="00000000" w:rsidRPr="00000000">
        <w:rPr>
          <w:rtl w:val="0"/>
        </w:rPr>
      </w:r>
    </w:p>
    <w:p w:rsidR="00000000" w:rsidDel="00000000" w:rsidP="00000000" w:rsidRDefault="00000000" w:rsidRPr="00000000" w14:paraId="000000E0">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1">
      <w:pPr>
        <w:widowControl w:val="0"/>
        <w:spacing w:after="0" w:before="9" w:line="200" w:lineRule="auto"/>
        <w:ind w:left="851" w:firstLine="0"/>
        <w:rPr>
          <w:sz w:val="20"/>
          <w:szCs w:val="20"/>
        </w:rPr>
      </w:pPr>
      <w:r w:rsidDel="00000000" w:rsidR="00000000" w:rsidRPr="00000000">
        <w:rPr>
          <w:rtl w:val="0"/>
        </w:rPr>
      </w:r>
    </w:p>
    <w:p w:rsidR="00000000" w:rsidDel="00000000" w:rsidP="00000000" w:rsidRDefault="00000000" w:rsidRPr="00000000" w14:paraId="000000E2">
      <w:pPr>
        <w:widowControl w:val="0"/>
        <w:spacing w:after="0" w:line="240" w:lineRule="auto"/>
        <w:ind w:left="798" w:firstLine="0"/>
        <w:rPr>
          <w:sz w:val="13"/>
          <w:szCs w:val="13"/>
        </w:rPr>
      </w:pPr>
      <w:r w:rsidDel="00000000" w:rsidR="00000000" w:rsidRPr="00000000">
        <w:rPr>
          <w:sz w:val="20"/>
          <w:szCs w:val="20"/>
          <w:rtl w:val="0"/>
        </w:rPr>
        <w:t xml:space="preserve">Fait en un seul exemplaire original, à</w:t>
      </w:r>
      <w:r w:rsidDel="00000000" w:rsidR="00000000" w:rsidRPr="00000000">
        <w:rPr>
          <w:sz w:val="21"/>
          <w:szCs w:val="21"/>
          <w:vertAlign w:val="superscript"/>
          <w:rtl w:val="0"/>
        </w:rPr>
        <w:t xml:space="preserve">1</w:t>
      </w:r>
      <w:r w:rsidDel="00000000" w:rsidR="00000000" w:rsidRPr="00000000">
        <w:rPr>
          <w:rtl w:val="0"/>
        </w:rPr>
      </w:r>
    </w:p>
    <w:p w:rsidR="00000000" w:rsidDel="00000000" w:rsidP="00000000" w:rsidRDefault="00000000" w:rsidRPr="00000000" w14:paraId="000000E3">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4">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5">
      <w:pPr>
        <w:widowControl w:val="0"/>
        <w:spacing w:after="0" w:before="12" w:line="260" w:lineRule="auto"/>
        <w:rPr>
          <w:sz w:val="26"/>
          <w:szCs w:val="26"/>
        </w:rPr>
      </w:pPr>
      <w:r w:rsidDel="00000000" w:rsidR="00000000" w:rsidRPr="00000000">
        <w:rPr>
          <w:rtl w:val="0"/>
        </w:rPr>
      </w:r>
    </w:p>
    <w:p w:rsidR="00000000" w:rsidDel="00000000" w:rsidP="00000000" w:rsidRDefault="00000000" w:rsidRPr="00000000" w14:paraId="000000E6">
      <w:pPr>
        <w:widowControl w:val="0"/>
        <w:spacing w:after="0" w:line="252.00000000000003" w:lineRule="auto"/>
        <w:ind w:left="798" w:firstLine="0"/>
        <w:rPr>
          <w:sz w:val="20"/>
          <w:szCs w:val="20"/>
        </w:rPr>
      </w:pPr>
      <w:r w:rsidDel="00000000" w:rsidR="00000000" w:rsidRPr="00000000">
        <w:rPr>
          <w:b w:val="1"/>
          <w:sz w:val="20"/>
          <w:szCs w:val="20"/>
          <w:rtl w:val="0"/>
        </w:rPr>
        <w:t xml:space="preserve">D</w:t>
      </w:r>
      <w:r w:rsidDel="00000000" w:rsidR="00000000" w:rsidRPr="00000000">
        <w:rPr>
          <w:b w:val="1"/>
          <w:sz w:val="19"/>
          <w:szCs w:val="19"/>
          <w:rtl w:val="0"/>
        </w:rPr>
        <w:t xml:space="preserve">ATE</w:t>
      </w:r>
      <w:r w:rsidDel="00000000" w:rsidR="00000000" w:rsidRPr="00000000">
        <w:rPr>
          <w:sz w:val="23"/>
          <w:szCs w:val="23"/>
          <w:vertAlign w:val="superscript"/>
          <w:rtl w:val="0"/>
        </w:rPr>
        <w:t xml:space="preserve">2</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469900</wp:posOffset>
                </wp:positionH>
                <wp:positionV relativeFrom="paragraph">
                  <wp:posOffset>736600</wp:posOffset>
                </wp:positionV>
                <wp:extent cx="5538970" cy="39100"/>
                <wp:effectExtent b="0" l="0" r="0" t="0"/>
                <wp:wrapSquare wrapText="bothSides" distB="0" distT="0" distL="0" distR="0"/>
                <wp:docPr id="11" name=""/>
                <a:graphic>
                  <a:graphicData uri="http://schemas.microsoft.com/office/word/2010/wordprocessingShape">
                    <wps:wsp>
                      <wps:cNvSpPr/>
                      <wps:cNvPr id="4" name="Shape 4"/>
                      <wps:spPr>
                        <a:xfrm>
                          <a:off x="2586290" y="3780000"/>
                          <a:ext cx="5519420" cy="0"/>
                        </a:xfrm>
                        <a:custGeom>
                          <a:rect b="b" l="l" r="r" t="t"/>
                          <a:pathLst>
                            <a:path extrusionOk="0" h="120000" w="8693">
                              <a:moveTo>
                                <a:pt x="0" y="0"/>
                              </a:moveTo>
                              <a:lnTo>
                                <a:pt x="8693" y="0"/>
                              </a:lnTo>
                            </a:path>
                          </a:pathLst>
                        </a:custGeom>
                        <a:noFill/>
                        <a:ln cap="flat" cmpd="sng" w="195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469900</wp:posOffset>
                </wp:positionH>
                <wp:positionV relativeFrom="paragraph">
                  <wp:posOffset>736600</wp:posOffset>
                </wp:positionV>
                <wp:extent cx="5538970" cy="39100"/>
                <wp:effectExtent b="0" l="0" r="0" t="0"/>
                <wp:wrapSquare wrapText="bothSides" distB="0" distT="0" distL="0" distR="0"/>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538970" cy="39100"/>
                        </a:xfrm>
                        <a:prstGeom prst="rect"/>
                        <a:ln/>
                      </pic:spPr>
                    </pic:pic>
                  </a:graphicData>
                </a:graphic>
              </wp:anchor>
            </w:drawing>
          </mc:Fallback>
        </mc:AlternateContent>
      </w:r>
    </w:p>
    <w:p w:rsidR="00000000" w:rsidDel="00000000" w:rsidP="00000000" w:rsidRDefault="00000000" w:rsidRPr="00000000" w14:paraId="000000E7">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8">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9">
      <w:pPr>
        <w:widowControl w:val="0"/>
        <w:spacing w:after="0" w:before="39" w:line="240" w:lineRule="auto"/>
        <w:ind w:left="798" w:firstLine="0"/>
        <w:rPr>
          <w:sz w:val="19"/>
          <w:szCs w:val="19"/>
        </w:rPr>
      </w:pPr>
      <w:r w:rsidDel="00000000" w:rsidR="00000000" w:rsidRPr="00000000">
        <w:rPr>
          <w:b w:val="1"/>
          <w:sz w:val="20"/>
          <w:szCs w:val="20"/>
          <w:rtl w:val="0"/>
        </w:rPr>
        <w:t xml:space="preserve">P</w:t>
      </w:r>
      <w:r w:rsidDel="00000000" w:rsidR="00000000" w:rsidRPr="00000000">
        <w:rPr>
          <w:b w:val="1"/>
          <w:sz w:val="19"/>
          <w:szCs w:val="19"/>
          <w:rtl w:val="0"/>
        </w:rPr>
        <w:t xml:space="preserve">OUR LE </w:t>
      </w:r>
      <w:r w:rsidDel="00000000" w:rsidR="00000000" w:rsidRPr="00000000">
        <w:rPr>
          <w:b w:val="1"/>
          <w:sz w:val="20"/>
          <w:szCs w:val="20"/>
          <w:rtl w:val="0"/>
        </w:rPr>
        <w:t xml:space="preserve">T</w:t>
      </w:r>
      <w:r w:rsidDel="00000000" w:rsidR="00000000" w:rsidRPr="00000000">
        <w:rPr>
          <w:b w:val="1"/>
          <w:sz w:val="19"/>
          <w:szCs w:val="19"/>
          <w:rtl w:val="0"/>
        </w:rPr>
        <w:t xml:space="preserve">ITULAIRE DE L’ACCORD-CADRE</w:t>
      </w:r>
      <w:r w:rsidDel="00000000" w:rsidR="00000000" w:rsidRPr="00000000">
        <w:rPr>
          <w:rtl w:val="0"/>
        </w:rPr>
      </w:r>
    </w:p>
    <w:p w:rsidR="00000000" w:rsidDel="00000000" w:rsidP="00000000" w:rsidRDefault="00000000" w:rsidRPr="00000000" w14:paraId="000000EA">
      <w:pPr>
        <w:widowControl w:val="0"/>
        <w:spacing w:after="0" w:line="168" w:lineRule="auto"/>
        <w:ind w:left="798" w:firstLine="0"/>
        <w:rPr>
          <w:sz w:val="15"/>
          <w:szCs w:val="15"/>
        </w:rPr>
      </w:pPr>
      <w:r w:rsidDel="00000000" w:rsidR="00000000" w:rsidRPr="00000000">
        <w:rPr>
          <w:i w:val="1"/>
          <w:sz w:val="15"/>
          <w:szCs w:val="15"/>
          <w:rtl w:val="0"/>
        </w:rPr>
        <w:t xml:space="preserve">(Parapher chaque page de l’Acte d’engagement et ses annexes – Signer la présente page)</w:t>
      </w:r>
      <w:r w:rsidDel="00000000" w:rsidR="00000000" w:rsidRPr="00000000">
        <w:rPr>
          <w:rtl w:val="0"/>
        </w:rPr>
      </w:r>
    </w:p>
    <w:p w:rsidR="00000000" w:rsidDel="00000000" w:rsidP="00000000" w:rsidRDefault="00000000" w:rsidRPr="00000000" w14:paraId="000000EB">
      <w:pPr>
        <w:widowControl w:val="0"/>
        <w:spacing w:after="0" w:before="2" w:line="100" w:lineRule="auto"/>
        <w:rPr>
          <w:sz w:val="10"/>
          <w:szCs w:val="10"/>
        </w:rPr>
      </w:pPr>
      <w:r w:rsidDel="00000000" w:rsidR="00000000" w:rsidRPr="00000000">
        <w:rPr>
          <w:rtl w:val="0"/>
        </w:rPr>
      </w:r>
    </w:p>
    <w:p w:rsidR="00000000" w:rsidDel="00000000" w:rsidP="00000000" w:rsidRDefault="00000000" w:rsidRPr="00000000" w14:paraId="000000EC">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D">
      <w:pPr>
        <w:widowControl w:val="0"/>
        <w:spacing w:after="0" w:line="200" w:lineRule="auto"/>
        <w:rPr>
          <w:sz w:val="20"/>
          <w:szCs w:val="20"/>
        </w:rPr>
      </w:pPr>
      <w:r w:rsidDel="00000000" w:rsidR="00000000" w:rsidRPr="00000000">
        <w:rPr>
          <w:sz w:val="20"/>
          <w:szCs w:val="20"/>
          <w:rtl w:val="0"/>
        </w:rPr>
        <w:tab/>
        <w:t xml:space="preserve">Signature du Titulaire :</w:t>
      </w:r>
    </w:p>
    <w:p w:rsidR="00000000" w:rsidDel="00000000" w:rsidP="00000000" w:rsidRDefault="00000000" w:rsidRPr="00000000" w14:paraId="000000EE">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EF">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0">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1">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2">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3">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4">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5">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6">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7">
      <w:pPr>
        <w:widowControl w:val="0"/>
        <w:spacing w:after="0" w:line="240" w:lineRule="auto"/>
        <w:ind w:left="798" w:firstLine="0"/>
        <w:rPr>
          <w:sz w:val="20"/>
          <w:szCs w:val="20"/>
        </w:rPr>
      </w:pPr>
      <w:r w:rsidDel="00000000" w:rsidR="00000000" w:rsidRPr="00000000">
        <w:rPr>
          <w:b w:val="1"/>
          <w:sz w:val="20"/>
          <w:szCs w:val="20"/>
          <w:rtl w:val="0"/>
        </w:rPr>
        <w:t xml:space="preserve">D</w:t>
      </w:r>
      <w:r w:rsidDel="00000000" w:rsidR="00000000" w:rsidRPr="00000000">
        <w:rPr>
          <w:b w:val="1"/>
          <w:sz w:val="19"/>
          <w:szCs w:val="19"/>
          <w:rtl w:val="0"/>
        </w:rPr>
        <w:t xml:space="preserve">ATE</w:t>
      </w:r>
      <w:r w:rsidDel="00000000" w:rsidR="00000000" w:rsidRPr="00000000">
        <w:rPr>
          <w:sz w:val="21"/>
          <w:szCs w:val="21"/>
          <w:vertAlign w:val="superscript"/>
          <w:rtl w:val="0"/>
        </w:rPr>
        <w:t xml:space="preserve">3</w:t>
      </w:r>
      <w:r w:rsidDel="00000000" w:rsidR="00000000" w:rsidRPr="00000000">
        <w:rPr>
          <w:rtl w:val="0"/>
        </w:rPr>
      </w:r>
    </w:p>
    <w:p w:rsidR="00000000" w:rsidDel="00000000" w:rsidP="00000000" w:rsidRDefault="00000000" w:rsidRPr="00000000" w14:paraId="000000F8">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9">
      <w:pPr>
        <w:widowControl w:val="0"/>
        <w:spacing w:after="0" w:line="200" w:lineRule="auto"/>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0</wp:posOffset>
                </wp:positionV>
                <wp:extent cx="5538195" cy="37550"/>
                <wp:effectExtent b="0" l="0" r="0" t="0"/>
                <wp:wrapSquare wrapText="bothSides" distB="0" distT="0" distL="0" distR="0"/>
                <wp:docPr id="10" name=""/>
                <a:graphic>
                  <a:graphicData uri="http://schemas.microsoft.com/office/word/2010/wordprocessingShape">
                    <wps:wsp>
                      <wps:cNvSpPr/>
                      <wps:cNvPr id="3" name="Shape 3"/>
                      <wps:spPr>
                        <a:xfrm>
                          <a:off x="2586290" y="3780000"/>
                          <a:ext cx="5519420" cy="0"/>
                        </a:xfrm>
                        <a:custGeom>
                          <a:rect b="b" l="l" r="r" t="t"/>
                          <a:pathLst>
                            <a:path extrusionOk="0" h="120000" w="8693">
                              <a:moveTo>
                                <a:pt x="0" y="0"/>
                              </a:moveTo>
                              <a:lnTo>
                                <a:pt x="8693" y="0"/>
                              </a:lnTo>
                            </a:path>
                          </a:pathLst>
                        </a:custGeom>
                        <a:noFill/>
                        <a:ln cap="flat" cmpd="sng" w="187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0</wp:posOffset>
                </wp:positionV>
                <wp:extent cx="5538195" cy="375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538195" cy="37550"/>
                        </a:xfrm>
                        <a:prstGeom prst="rect"/>
                        <a:ln/>
                      </pic:spPr>
                    </pic:pic>
                  </a:graphicData>
                </a:graphic>
              </wp:anchor>
            </w:drawing>
          </mc:Fallback>
        </mc:AlternateContent>
      </w:r>
    </w:p>
    <w:p w:rsidR="00000000" w:rsidDel="00000000" w:rsidP="00000000" w:rsidRDefault="00000000" w:rsidRPr="00000000" w14:paraId="000000FA">
      <w:pPr>
        <w:widowControl w:val="0"/>
        <w:spacing w:after="0" w:line="227" w:lineRule="auto"/>
        <w:ind w:left="798" w:firstLine="0"/>
        <w:rPr>
          <w:b w:val="1"/>
          <w:sz w:val="20"/>
          <w:szCs w:val="20"/>
        </w:rPr>
      </w:pPr>
      <w:r w:rsidDel="00000000" w:rsidR="00000000" w:rsidRPr="00000000">
        <w:rPr>
          <w:rtl w:val="0"/>
        </w:rPr>
      </w:r>
    </w:p>
    <w:p w:rsidR="00000000" w:rsidDel="00000000" w:rsidP="00000000" w:rsidRDefault="00000000" w:rsidRPr="00000000" w14:paraId="000000FB">
      <w:pPr>
        <w:widowControl w:val="0"/>
        <w:spacing w:after="0" w:line="227" w:lineRule="auto"/>
        <w:ind w:left="798" w:firstLine="0"/>
        <w:rPr>
          <w:sz w:val="20"/>
          <w:szCs w:val="20"/>
        </w:rPr>
      </w:pPr>
      <w:r w:rsidDel="00000000" w:rsidR="00000000" w:rsidRPr="00000000">
        <w:rPr>
          <w:b w:val="1"/>
          <w:sz w:val="19"/>
          <w:szCs w:val="19"/>
          <w:rtl w:val="0"/>
        </w:rPr>
        <w:t xml:space="preserve">POUR </w:t>
      </w:r>
      <w:r w:rsidDel="00000000" w:rsidR="00000000" w:rsidRPr="00000000">
        <w:rPr>
          <w:b w:val="1"/>
          <w:sz w:val="20"/>
          <w:szCs w:val="20"/>
          <w:rtl w:val="0"/>
        </w:rPr>
        <w:t xml:space="preserve">CFI</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1447800</wp:posOffset>
                </wp:positionV>
                <wp:extent cx="1729740" cy="22225"/>
                <wp:effectExtent b="0" l="0" r="0" t="0"/>
                <wp:wrapSquare wrapText="bothSides" distB="0" distT="0" distL="0" distR="0"/>
                <wp:docPr id="9" name=""/>
                <a:graphic>
                  <a:graphicData uri="http://schemas.microsoft.com/office/word/2010/wordprocessingShape">
                    <wps:wsp>
                      <wps:cNvSpPr/>
                      <wps:cNvPr id="2" name="Shape 2"/>
                      <wps:spPr>
                        <a:xfrm>
                          <a:off x="4485893" y="3780000"/>
                          <a:ext cx="1720215" cy="0"/>
                        </a:xfrm>
                        <a:custGeom>
                          <a:rect b="b" l="l" r="r" t="t"/>
                          <a:pathLst>
                            <a:path extrusionOk="0" h="120000" w="2710">
                              <a:moveTo>
                                <a:pt x="0" y="0"/>
                              </a:moveTo>
                              <a:lnTo>
                                <a:pt x="27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1447800</wp:posOffset>
                </wp:positionV>
                <wp:extent cx="1729740" cy="2222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729740" cy="22225"/>
                        </a:xfrm>
                        <a:prstGeom prst="rect"/>
                        <a:ln/>
                      </pic:spPr>
                    </pic:pic>
                  </a:graphicData>
                </a:graphic>
              </wp:anchor>
            </w:drawing>
          </mc:Fallback>
        </mc:AlternateContent>
      </w:r>
    </w:p>
    <w:p w:rsidR="00000000" w:rsidDel="00000000" w:rsidP="00000000" w:rsidRDefault="00000000" w:rsidRPr="00000000" w14:paraId="000000FC">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D">
      <w:pPr>
        <w:widowControl w:val="0"/>
        <w:spacing w:after="0" w:line="200" w:lineRule="auto"/>
        <w:ind w:left="709" w:firstLine="0"/>
        <w:rPr>
          <w:sz w:val="20"/>
          <w:szCs w:val="20"/>
        </w:rPr>
      </w:pPr>
      <w:r w:rsidDel="00000000" w:rsidR="00000000" w:rsidRPr="00000000">
        <w:rPr>
          <w:sz w:val="20"/>
          <w:szCs w:val="20"/>
          <w:rtl w:val="0"/>
        </w:rPr>
        <w:t xml:space="preserve">Signature du Président-directeur général :</w:t>
      </w:r>
    </w:p>
    <w:p w:rsidR="00000000" w:rsidDel="00000000" w:rsidP="00000000" w:rsidRDefault="00000000" w:rsidRPr="00000000" w14:paraId="000000FE">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0FF">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0">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1">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2">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3">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4">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5">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6">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7">
      <w:pPr>
        <w:widowControl w:val="0"/>
        <w:spacing w:after="0" w:line="200" w:lineRule="auto"/>
        <w:rPr>
          <w:sz w:val="20"/>
          <w:szCs w:val="20"/>
        </w:rPr>
      </w:pPr>
      <w:r w:rsidDel="00000000" w:rsidR="00000000" w:rsidRPr="00000000">
        <w:rPr>
          <w:rtl w:val="0"/>
        </w:rPr>
      </w:r>
    </w:p>
    <w:p w:rsidR="00000000" w:rsidDel="00000000" w:rsidP="00000000" w:rsidRDefault="00000000" w:rsidRPr="00000000" w14:paraId="00000108">
      <w:pPr>
        <w:widowControl w:val="0"/>
        <w:spacing w:after="0" w:before="41" w:line="237" w:lineRule="auto"/>
        <w:ind w:left="130" w:firstLine="0"/>
        <w:rPr>
          <w:sz w:val="16"/>
          <w:szCs w:val="16"/>
        </w:rPr>
      </w:pPr>
      <w:r w:rsidDel="00000000" w:rsidR="00000000" w:rsidRPr="00000000">
        <w:rPr>
          <w:sz w:val="26"/>
          <w:szCs w:val="26"/>
          <w:vertAlign w:val="superscript"/>
          <w:rtl w:val="0"/>
        </w:rPr>
        <w:t xml:space="preserve">1 </w:t>
      </w:r>
      <w:r w:rsidDel="00000000" w:rsidR="00000000" w:rsidRPr="00000000">
        <w:rPr>
          <w:sz w:val="16"/>
          <w:szCs w:val="16"/>
          <w:rtl w:val="0"/>
        </w:rPr>
        <w:t xml:space="preserve">Lieu à compléter par le Titulaire de l’accord-cadre.</w:t>
      </w:r>
    </w:p>
    <w:p w:rsidR="00000000" w:rsidDel="00000000" w:rsidP="00000000" w:rsidRDefault="00000000" w:rsidRPr="00000000" w14:paraId="00000109">
      <w:pPr>
        <w:widowControl w:val="0"/>
        <w:spacing w:after="0" w:line="218" w:lineRule="auto"/>
        <w:ind w:left="130" w:firstLine="0"/>
        <w:rPr>
          <w:sz w:val="16"/>
          <w:szCs w:val="16"/>
        </w:rPr>
      </w:pPr>
      <w:r w:rsidDel="00000000" w:rsidR="00000000" w:rsidRPr="00000000">
        <w:rPr>
          <w:sz w:val="26"/>
          <w:szCs w:val="26"/>
          <w:vertAlign w:val="superscript"/>
          <w:rtl w:val="0"/>
        </w:rPr>
        <w:t xml:space="preserve">2 </w:t>
      </w:r>
      <w:r w:rsidDel="00000000" w:rsidR="00000000" w:rsidRPr="00000000">
        <w:rPr>
          <w:sz w:val="16"/>
          <w:szCs w:val="16"/>
          <w:rtl w:val="0"/>
        </w:rPr>
        <w:t xml:space="preserve">Date à compléter par le Titulaire de l’accord-cadre.</w:t>
      </w:r>
    </w:p>
    <w:p w:rsidR="00000000" w:rsidDel="00000000" w:rsidP="00000000" w:rsidRDefault="00000000" w:rsidRPr="00000000" w14:paraId="0000010A">
      <w:pPr>
        <w:widowControl w:val="0"/>
        <w:spacing w:after="0" w:line="229" w:lineRule="auto"/>
        <w:ind w:left="130" w:firstLine="0"/>
        <w:rPr>
          <w:sz w:val="20"/>
          <w:szCs w:val="20"/>
        </w:rPr>
      </w:pPr>
      <w:r w:rsidDel="00000000" w:rsidR="00000000" w:rsidRPr="00000000">
        <w:rPr>
          <w:sz w:val="26"/>
          <w:szCs w:val="26"/>
          <w:vertAlign w:val="superscript"/>
          <w:rtl w:val="0"/>
        </w:rPr>
        <w:t xml:space="preserve">3 </w:t>
      </w:r>
      <w:r w:rsidDel="00000000" w:rsidR="00000000" w:rsidRPr="00000000">
        <w:rPr>
          <w:sz w:val="16"/>
          <w:szCs w:val="16"/>
          <w:rtl w:val="0"/>
        </w:rPr>
        <w:t xml:space="preserve">Date à compléter par CFI.</w:t>
      </w:r>
      <w:r w:rsidDel="00000000" w:rsidR="00000000" w:rsidRPr="00000000">
        <w:rPr>
          <w:rtl w:val="0"/>
        </w:rPr>
      </w:r>
    </w:p>
    <w:sectPr>
      <w:footerReference r:id="rId11" w:type="default"/>
      <w:pgSz w:h="15840" w:w="12240"/>
      <w:pgMar w:bottom="280" w:top="600" w:left="1240" w:right="1320" w:header="0" w:footer="6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211" w:hanging="360"/>
      </w:pPr>
      <w:rPr>
        <w:rFonts w:ascii="Times New Roman" w:cs="Times New Roman" w:eastAsia="Times New Roman" w:hAnsi="Times New Roman"/>
      </w:rPr>
    </w:lvl>
    <w:lvl w:ilvl="1">
      <w:start w:val="1"/>
      <w:numFmt w:val="bullet"/>
      <w:lvlText w:val="o"/>
      <w:lvlJc w:val="left"/>
      <w:pPr>
        <w:ind w:left="1931" w:hanging="360"/>
      </w:pPr>
      <w:rPr>
        <w:rFonts w:ascii="Courier New" w:cs="Courier New" w:eastAsia="Courier New" w:hAnsi="Courier New"/>
      </w:rPr>
    </w:lvl>
    <w:lvl w:ilvl="2">
      <w:start w:val="1"/>
      <w:numFmt w:val="bullet"/>
      <w:lvlText w:val="▪"/>
      <w:lvlJc w:val="left"/>
      <w:pPr>
        <w:ind w:left="2651" w:hanging="360"/>
      </w:pPr>
      <w:rPr>
        <w:rFonts w:ascii="Noto Sans Symbols" w:cs="Noto Sans Symbols" w:eastAsia="Noto Sans Symbols" w:hAnsi="Noto Sans Symbols"/>
      </w:rPr>
    </w:lvl>
    <w:lvl w:ilvl="3">
      <w:start w:val="1"/>
      <w:numFmt w:val="bullet"/>
      <w:lvlText w:val="●"/>
      <w:lvlJc w:val="left"/>
      <w:pPr>
        <w:ind w:left="3371" w:hanging="360"/>
      </w:pPr>
      <w:rPr>
        <w:rFonts w:ascii="Noto Sans Symbols" w:cs="Noto Sans Symbols" w:eastAsia="Noto Sans Symbols" w:hAnsi="Noto Sans Symbols"/>
      </w:rPr>
    </w:lvl>
    <w:lvl w:ilvl="4">
      <w:start w:val="1"/>
      <w:numFmt w:val="bullet"/>
      <w:lvlText w:val="o"/>
      <w:lvlJc w:val="left"/>
      <w:pPr>
        <w:ind w:left="4091" w:hanging="360"/>
      </w:pPr>
      <w:rPr>
        <w:rFonts w:ascii="Courier New" w:cs="Courier New" w:eastAsia="Courier New" w:hAnsi="Courier New"/>
      </w:rPr>
    </w:lvl>
    <w:lvl w:ilvl="5">
      <w:start w:val="1"/>
      <w:numFmt w:val="bullet"/>
      <w:lvlText w:val="▪"/>
      <w:lvlJc w:val="left"/>
      <w:pPr>
        <w:ind w:left="4811" w:hanging="360"/>
      </w:pPr>
      <w:rPr>
        <w:rFonts w:ascii="Noto Sans Symbols" w:cs="Noto Sans Symbols" w:eastAsia="Noto Sans Symbols" w:hAnsi="Noto Sans Symbols"/>
      </w:rPr>
    </w:lvl>
    <w:lvl w:ilvl="6">
      <w:start w:val="1"/>
      <w:numFmt w:val="bullet"/>
      <w:lvlText w:val="●"/>
      <w:lvlJc w:val="left"/>
      <w:pPr>
        <w:ind w:left="5531" w:hanging="360"/>
      </w:pPr>
      <w:rPr>
        <w:rFonts w:ascii="Noto Sans Symbols" w:cs="Noto Sans Symbols" w:eastAsia="Noto Sans Symbols" w:hAnsi="Noto Sans Symbols"/>
      </w:rPr>
    </w:lvl>
    <w:lvl w:ilvl="7">
      <w:start w:val="1"/>
      <w:numFmt w:val="bullet"/>
      <w:lvlText w:val="o"/>
      <w:lvlJc w:val="left"/>
      <w:pPr>
        <w:ind w:left="6251" w:hanging="360"/>
      </w:pPr>
      <w:rPr>
        <w:rFonts w:ascii="Courier New" w:cs="Courier New" w:eastAsia="Courier New" w:hAnsi="Courier New"/>
      </w:rPr>
    </w:lvl>
    <w:lvl w:ilvl="8">
      <w:start w:val="1"/>
      <w:numFmt w:val="bullet"/>
      <w:lvlText w:val="▪"/>
      <w:lvlJc w:val="left"/>
      <w:pPr>
        <w:ind w:left="697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216"/>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0A6D"/>
  </w:style>
  <w:style w:type="paragraph" w:styleId="Titre1">
    <w:name w:val="heading 1"/>
    <w:basedOn w:val="Normal"/>
    <w:link w:val="Titre1Car"/>
    <w:uiPriority w:val="9"/>
    <w:qFormat w:val="1"/>
    <w:rsid w:val="00DD122C"/>
    <w:pPr>
      <w:widowControl w:val="0"/>
      <w:autoSpaceDE w:val="0"/>
      <w:autoSpaceDN w:val="0"/>
      <w:spacing w:after="0" w:line="240" w:lineRule="auto"/>
      <w:ind w:left="216"/>
      <w:outlineLvl w:val="0"/>
    </w:pPr>
    <w:rPr>
      <w:rFonts w:ascii="Arial" w:cs="Arial" w:eastAsia="Arial" w:hAnsi="Arial"/>
      <w:b w:val="1"/>
      <w:bCs w:val="1"/>
      <w:lang w:eastAsia="en-US"/>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uiPriority w:val="34"/>
    <w:qFormat w:val="1"/>
    <w:rsid w:val="00CF0916"/>
    <w:pPr>
      <w:ind w:left="720"/>
      <w:contextualSpacing w:val="1"/>
    </w:pPr>
  </w:style>
  <w:style w:type="paragraph" w:styleId="Textedebulles">
    <w:name w:val="Balloon Text"/>
    <w:basedOn w:val="Normal"/>
    <w:link w:val="TextedebullesCar"/>
    <w:uiPriority w:val="99"/>
    <w:semiHidden w:val="1"/>
    <w:unhideWhenUsed w:val="1"/>
    <w:rsid w:val="00BB4372"/>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BB4372"/>
    <w:rPr>
      <w:rFonts w:ascii="Tahoma" w:cs="Tahoma" w:hAnsi="Tahoma"/>
      <w:sz w:val="16"/>
      <w:szCs w:val="16"/>
    </w:rPr>
  </w:style>
  <w:style w:type="paragraph" w:styleId="En-tte">
    <w:name w:val="header"/>
    <w:basedOn w:val="Normal"/>
    <w:link w:val="En-tteCar"/>
    <w:uiPriority w:val="99"/>
    <w:unhideWhenUsed w:val="1"/>
    <w:rsid w:val="00BB4372"/>
    <w:pPr>
      <w:tabs>
        <w:tab w:val="center" w:pos="4536"/>
        <w:tab w:val="right" w:pos="9072"/>
      </w:tabs>
      <w:spacing w:after="0" w:line="240" w:lineRule="auto"/>
    </w:pPr>
  </w:style>
  <w:style w:type="character" w:styleId="En-tteCar" w:customStyle="1">
    <w:name w:val="En-tête Car"/>
    <w:basedOn w:val="Policepardfaut"/>
    <w:link w:val="En-tte"/>
    <w:uiPriority w:val="99"/>
    <w:rsid w:val="00BB4372"/>
  </w:style>
  <w:style w:type="paragraph" w:styleId="Pieddepage">
    <w:name w:val="footer"/>
    <w:basedOn w:val="Normal"/>
    <w:link w:val="PieddepageCar"/>
    <w:uiPriority w:val="99"/>
    <w:unhideWhenUsed w:val="1"/>
    <w:rsid w:val="00BB437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BB4372"/>
  </w:style>
  <w:style w:type="paragraph" w:styleId="Sansinterligne">
    <w:name w:val="No Spacing"/>
    <w:qFormat w:val="1"/>
    <w:rsid w:val="002F15A6"/>
    <w:pPr>
      <w:spacing w:after="0" w:line="240" w:lineRule="auto"/>
    </w:pPr>
  </w:style>
  <w:style w:type="paragraph" w:styleId="Retraitcorpsdetexte21" w:customStyle="1">
    <w:name w:val="Retrait corps de texte 21"/>
    <w:basedOn w:val="Normal"/>
    <w:rsid w:val="00CB0F59"/>
    <w:pPr>
      <w:widowControl w:val="0"/>
      <w:suppressAutoHyphens w:val="1"/>
      <w:spacing w:after="0" w:line="360" w:lineRule="auto"/>
      <w:ind w:left="709" w:hanging="709"/>
      <w:jc w:val="both"/>
    </w:pPr>
    <w:rPr>
      <w:rFonts w:ascii="Times New Roman" w:cs="New York" w:eastAsia="Times New Roman" w:hAnsi="Times New Roman"/>
      <w:sz w:val="24"/>
      <w:szCs w:val="20"/>
      <w:lang w:eastAsia="ar-SA"/>
    </w:rPr>
  </w:style>
  <w:style w:type="paragraph" w:styleId="RedTxt" w:customStyle="1">
    <w:name w:val="RedTxt"/>
    <w:basedOn w:val="Normal"/>
    <w:uiPriority w:val="99"/>
    <w:rsid w:val="000E3C87"/>
    <w:pPr>
      <w:keepLines w:val="1"/>
      <w:widowControl w:val="0"/>
      <w:autoSpaceDE w:val="0"/>
      <w:autoSpaceDN w:val="0"/>
      <w:adjustRightInd w:val="0"/>
      <w:spacing w:after="0" w:line="240" w:lineRule="auto"/>
    </w:pPr>
    <w:rPr>
      <w:rFonts w:ascii="Arial" w:cs="Arial" w:hAnsi="Arial"/>
      <w:sz w:val="18"/>
      <w:szCs w:val="18"/>
    </w:rPr>
  </w:style>
  <w:style w:type="character" w:styleId="Marquedecommentaire">
    <w:name w:val="annotation reference"/>
    <w:basedOn w:val="Policepardfaut"/>
    <w:uiPriority w:val="99"/>
    <w:semiHidden w:val="1"/>
    <w:unhideWhenUsed w:val="1"/>
    <w:rsid w:val="001D6830"/>
    <w:rPr>
      <w:sz w:val="16"/>
      <w:szCs w:val="16"/>
    </w:rPr>
  </w:style>
  <w:style w:type="paragraph" w:styleId="Commentaire">
    <w:name w:val="annotation text"/>
    <w:basedOn w:val="Normal"/>
    <w:link w:val="CommentaireCar"/>
    <w:uiPriority w:val="99"/>
    <w:unhideWhenUsed w:val="1"/>
    <w:rsid w:val="001D6830"/>
    <w:pPr>
      <w:spacing w:line="240" w:lineRule="auto"/>
    </w:pPr>
    <w:rPr>
      <w:sz w:val="20"/>
      <w:szCs w:val="20"/>
    </w:rPr>
  </w:style>
  <w:style w:type="character" w:styleId="CommentaireCar" w:customStyle="1">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val="1"/>
    <w:unhideWhenUsed w:val="1"/>
    <w:rsid w:val="001D6830"/>
    <w:rPr>
      <w:b w:val="1"/>
      <w:bCs w:val="1"/>
    </w:rPr>
  </w:style>
  <w:style w:type="character" w:styleId="ObjetducommentaireCar" w:customStyle="1">
    <w:name w:val="Objet du commentaire Car"/>
    <w:basedOn w:val="CommentaireCar"/>
    <w:link w:val="Objetducommentaire"/>
    <w:uiPriority w:val="99"/>
    <w:semiHidden w:val="1"/>
    <w:rsid w:val="001D6830"/>
    <w:rPr>
      <w:b w:val="1"/>
      <w:bCs w:val="1"/>
      <w:sz w:val="20"/>
      <w:szCs w:val="20"/>
    </w:rPr>
  </w:style>
  <w:style w:type="character" w:styleId="Titre1Car" w:customStyle="1">
    <w:name w:val="Titre 1 Car"/>
    <w:basedOn w:val="Policepardfaut"/>
    <w:link w:val="Titre1"/>
    <w:uiPriority w:val="1"/>
    <w:rsid w:val="00DD122C"/>
    <w:rPr>
      <w:rFonts w:ascii="Arial" w:cs="Arial" w:eastAsia="Arial" w:hAnsi="Arial"/>
      <w:b w:val="1"/>
      <w:bCs w:val="1"/>
      <w:lang w:eastAsia="en-US"/>
    </w:rPr>
  </w:style>
  <w:style w:type="paragraph" w:styleId="Corpsdetexte">
    <w:name w:val="Body Text"/>
    <w:basedOn w:val="Normal"/>
    <w:link w:val="CorpsdetexteCar"/>
    <w:uiPriority w:val="1"/>
    <w:qFormat w:val="1"/>
    <w:rsid w:val="00DD122C"/>
    <w:pPr>
      <w:widowControl w:val="0"/>
      <w:autoSpaceDE w:val="0"/>
      <w:autoSpaceDN w:val="0"/>
      <w:spacing w:after="0" w:line="240" w:lineRule="auto"/>
    </w:pPr>
    <w:rPr>
      <w:rFonts w:ascii="Arial" w:cs="Arial" w:eastAsia="Arial" w:hAnsi="Arial"/>
      <w:lang w:eastAsia="en-US"/>
    </w:rPr>
  </w:style>
  <w:style w:type="character" w:styleId="CorpsdetexteCar" w:customStyle="1">
    <w:name w:val="Corps de texte Car"/>
    <w:basedOn w:val="Policepardfaut"/>
    <w:link w:val="Corpsdetexte"/>
    <w:uiPriority w:val="1"/>
    <w:rsid w:val="00DD122C"/>
    <w:rPr>
      <w:rFonts w:ascii="Arial" w:cs="Arial" w:eastAsia="Arial" w:hAnsi="Arial"/>
      <w:lang w:eastAsia="en-US"/>
    </w:rPr>
  </w:style>
  <w:style w:type="paragraph" w:styleId="Rvision">
    <w:name w:val="Revision"/>
    <w:hidden w:val="1"/>
    <w:uiPriority w:val="99"/>
    <w:semiHidden w:val="1"/>
    <w:rsid w:val="00D06D71"/>
    <w:pPr>
      <w:spacing w:after="0" w:line="240" w:lineRule="auto"/>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RSJHYhcnL6HzTQWe2dxI1XLTw==">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2020-06-26T11:42:00Z</dcterms:created>
  <dc:creator>llecaux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0x01010038C39B07242B3045A1B079D6067031F0</vt:lpwstr>
  </property>
</Properties>
</file>